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DD" w:rsidRPr="009F18B9" w:rsidRDefault="004D20DD" w:rsidP="004D20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D20DD" w:rsidRPr="00240883" w:rsidRDefault="004D20DD" w:rsidP="004D20DD">
      <w:pPr>
        <w:ind w:right="-71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8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885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88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D20DD" w:rsidRPr="00240883" w:rsidRDefault="004D20DD" w:rsidP="004D20DD">
      <w:pPr>
        <w:ind w:right="-71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883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4D20DD" w:rsidRPr="00240883" w:rsidRDefault="004D20DD" w:rsidP="004D20DD">
      <w:pPr>
        <w:pStyle w:val="3"/>
        <w:contextualSpacing/>
        <w:rPr>
          <w:sz w:val="24"/>
          <w:szCs w:val="24"/>
        </w:rPr>
      </w:pPr>
      <w:r w:rsidRPr="00240883">
        <w:rPr>
          <w:sz w:val="24"/>
          <w:szCs w:val="24"/>
        </w:rPr>
        <w:t>ИРКУТСКАЯ ОБЛАСТЬ</w:t>
      </w:r>
    </w:p>
    <w:p w:rsidR="004D20DD" w:rsidRPr="00240883" w:rsidRDefault="004D20DD" w:rsidP="004D20DD">
      <w:pPr>
        <w:ind w:right="-71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883">
        <w:rPr>
          <w:rFonts w:ascii="Times New Roman" w:hAnsi="Times New Roman" w:cs="Times New Roman"/>
          <w:b/>
          <w:sz w:val="24"/>
          <w:szCs w:val="24"/>
        </w:rPr>
        <w:t>МУНИЦИПАЛЬНОЕ ОБРАЗОВАНИЕ «БАЯНДАЕВСКИЙ РАЙОН»</w:t>
      </w:r>
    </w:p>
    <w:p w:rsidR="004D20DD" w:rsidRPr="00240883" w:rsidRDefault="004D20DD" w:rsidP="004D20DD">
      <w:pPr>
        <w:pStyle w:val="1"/>
        <w:ind w:right="-716"/>
        <w:contextualSpacing/>
        <w:rPr>
          <w:szCs w:val="24"/>
        </w:rPr>
      </w:pPr>
      <w:r w:rsidRPr="00240883">
        <w:rPr>
          <w:szCs w:val="24"/>
        </w:rPr>
        <w:t>ПОСТАНОВЛЕНИЕ МЭРА</w:t>
      </w:r>
    </w:p>
    <w:p w:rsidR="004D20DD" w:rsidRPr="00240883" w:rsidRDefault="004D20DD" w:rsidP="004D20DD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9580"/>
      </w:tblGrid>
      <w:tr w:rsidR="004D20DD" w:rsidRPr="00240883" w:rsidTr="00CA03F6">
        <w:trPr>
          <w:trHeight w:val="1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4D20DD" w:rsidRPr="00240883" w:rsidRDefault="00124BD0" w:rsidP="00CA03F6">
            <w:pPr>
              <w:ind w:right="-7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6" style="position:absolute;left:0;text-align:left;z-index:251660288" from="-3.4pt,5.35pt" to="468.2pt,5.35pt"/>
              </w:pict>
            </w:r>
          </w:p>
        </w:tc>
      </w:tr>
    </w:tbl>
    <w:p w:rsidR="004D20DD" w:rsidRPr="00240883" w:rsidRDefault="004D20DD" w:rsidP="004D20DD">
      <w:pPr>
        <w:ind w:right="-716"/>
        <w:rPr>
          <w:rFonts w:ascii="Times New Roman" w:hAnsi="Times New Roman" w:cs="Times New Roman"/>
          <w:sz w:val="24"/>
          <w:szCs w:val="24"/>
        </w:rPr>
      </w:pPr>
      <w:r w:rsidRPr="00240883">
        <w:rPr>
          <w:rFonts w:ascii="Times New Roman" w:hAnsi="Times New Roman" w:cs="Times New Roman"/>
          <w:sz w:val="24"/>
          <w:szCs w:val="24"/>
        </w:rPr>
        <w:t>от «</w:t>
      </w:r>
      <w:r w:rsidR="003A4858">
        <w:rPr>
          <w:rFonts w:ascii="Times New Roman" w:hAnsi="Times New Roman" w:cs="Times New Roman"/>
          <w:sz w:val="24"/>
          <w:szCs w:val="24"/>
        </w:rPr>
        <w:t>5</w:t>
      </w:r>
      <w:r w:rsidRPr="00240883">
        <w:rPr>
          <w:rFonts w:ascii="Times New Roman" w:hAnsi="Times New Roman" w:cs="Times New Roman"/>
          <w:sz w:val="24"/>
          <w:szCs w:val="24"/>
        </w:rPr>
        <w:t>»</w:t>
      </w:r>
      <w:r w:rsidR="003A4858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240883">
        <w:rPr>
          <w:rFonts w:ascii="Times New Roman" w:hAnsi="Times New Roman" w:cs="Times New Roman"/>
          <w:sz w:val="24"/>
          <w:szCs w:val="24"/>
        </w:rPr>
        <w:t xml:space="preserve"> 2013 г. № </w:t>
      </w:r>
      <w:r w:rsidR="003A4858">
        <w:rPr>
          <w:rFonts w:ascii="Times New Roman" w:hAnsi="Times New Roman" w:cs="Times New Roman"/>
          <w:sz w:val="24"/>
          <w:szCs w:val="24"/>
        </w:rPr>
        <w:t>228</w:t>
      </w:r>
      <w:r w:rsidRPr="00240883">
        <w:rPr>
          <w:rFonts w:ascii="Times New Roman" w:hAnsi="Times New Roman" w:cs="Times New Roman"/>
          <w:sz w:val="24"/>
          <w:szCs w:val="24"/>
        </w:rPr>
        <w:t xml:space="preserve">   </w:t>
      </w:r>
      <w:r w:rsidRPr="00240883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240883">
        <w:rPr>
          <w:rFonts w:ascii="Times New Roman" w:hAnsi="Times New Roman" w:cs="Times New Roman"/>
          <w:sz w:val="24"/>
          <w:szCs w:val="24"/>
        </w:rPr>
        <w:tab/>
      </w:r>
      <w:r w:rsidRPr="00240883">
        <w:rPr>
          <w:rFonts w:ascii="Times New Roman" w:hAnsi="Times New Roman" w:cs="Times New Roman"/>
          <w:sz w:val="24"/>
          <w:szCs w:val="24"/>
        </w:rPr>
        <w:tab/>
      </w:r>
      <w:r w:rsidRPr="0024088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A485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883">
        <w:rPr>
          <w:rFonts w:ascii="Times New Roman" w:hAnsi="Times New Roman" w:cs="Times New Roman"/>
          <w:sz w:val="24"/>
          <w:szCs w:val="24"/>
        </w:rPr>
        <w:t>с. Баяндай</w:t>
      </w:r>
    </w:p>
    <w:p w:rsidR="004D20DD" w:rsidRPr="00240883" w:rsidRDefault="004D20DD" w:rsidP="004D20D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D20DD" w:rsidRDefault="004D20DD" w:rsidP="004D20D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240883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</w:t>
      </w:r>
      <w:r>
        <w:rPr>
          <w:rFonts w:ascii="Times New Roman" w:hAnsi="Times New Roman" w:cs="Times New Roman"/>
          <w:sz w:val="24"/>
          <w:szCs w:val="24"/>
        </w:rPr>
        <w:t xml:space="preserve">ПРИНЯТИЯ </w:t>
      </w:r>
    </w:p>
    <w:p w:rsidR="004D20DD" w:rsidRDefault="004D20DD" w:rsidP="004D20DD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РЕШЕНИЙ О РАЗРАБОТКЕ МУНИЦИПАЛЬНЫХ ПРОГРАММ</w:t>
      </w:r>
    </w:p>
    <w:p w:rsidR="004D20DD" w:rsidRPr="00240883" w:rsidRDefault="004D20DD" w:rsidP="004D20DD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«БАЯНДАЕВСКИЙ РАЙОН» И ИХ ФОРМИРОВАНИЯ И РЕАЛИЗАЦИИ</w:t>
      </w:r>
    </w:p>
    <w:p w:rsidR="004D20DD" w:rsidRPr="00240883" w:rsidRDefault="004D20DD" w:rsidP="004D2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0DD" w:rsidRPr="00240883" w:rsidRDefault="004D20DD" w:rsidP="004D20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0DD" w:rsidRPr="00240883" w:rsidRDefault="004D20DD" w:rsidP="004D20D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883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>обеспечения эффективности и результативности расходования бюджетных средств,</w:t>
      </w:r>
      <w:r w:rsidRPr="00240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со ст. </w:t>
      </w:r>
      <w:hyperlink r:id="rId5" w:history="1">
        <w:r w:rsidRPr="00240883">
          <w:rPr>
            <w:rFonts w:ascii="Times New Roman" w:hAnsi="Times New Roman" w:cs="Times New Roman"/>
            <w:color w:val="0000FF"/>
            <w:sz w:val="24"/>
            <w:szCs w:val="24"/>
          </w:rPr>
          <w:t>179</w:t>
        </w:r>
      </w:hyperlink>
      <w:r w:rsidRPr="00240883">
        <w:rPr>
          <w:rFonts w:ascii="Times New Roman" w:hAnsi="Times New Roman" w:cs="Times New Roman"/>
          <w:sz w:val="24"/>
          <w:szCs w:val="24"/>
        </w:rPr>
        <w:t xml:space="preserve"> Бюджетного кодекса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240883">
        <w:rPr>
          <w:rFonts w:ascii="Times New Roman" w:hAnsi="Times New Roman" w:cs="Times New Roman"/>
          <w:sz w:val="24"/>
          <w:szCs w:val="24"/>
        </w:rPr>
        <w:t>, руководствуясь ст.</w:t>
      </w:r>
      <w:r>
        <w:rPr>
          <w:rFonts w:ascii="Times New Roman" w:hAnsi="Times New Roman" w:cs="Times New Roman"/>
          <w:sz w:val="24"/>
          <w:szCs w:val="24"/>
        </w:rPr>
        <w:t>ст.</w:t>
      </w:r>
      <w:r w:rsidRPr="00240883">
        <w:rPr>
          <w:rFonts w:ascii="Times New Roman" w:hAnsi="Times New Roman" w:cs="Times New Roman"/>
          <w:sz w:val="24"/>
          <w:szCs w:val="24"/>
        </w:rPr>
        <w:t xml:space="preserve"> 33, 48 Устава муниципального образования «</w:t>
      </w:r>
      <w:proofErr w:type="spellStart"/>
      <w:r w:rsidRPr="00240883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240883">
        <w:rPr>
          <w:rFonts w:ascii="Times New Roman" w:hAnsi="Times New Roman" w:cs="Times New Roman"/>
          <w:sz w:val="24"/>
          <w:szCs w:val="24"/>
        </w:rPr>
        <w:t xml:space="preserve"> район»,</w:t>
      </w:r>
    </w:p>
    <w:p w:rsidR="004D20DD" w:rsidRPr="00240883" w:rsidRDefault="004D20DD" w:rsidP="004D20D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20DD" w:rsidRPr="00240883" w:rsidRDefault="004D20DD" w:rsidP="004D20DD">
      <w:pPr>
        <w:autoSpaceDE w:val="0"/>
        <w:autoSpaceDN w:val="0"/>
        <w:adjustRightInd w:val="0"/>
        <w:spacing w:after="0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088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D20DD" w:rsidRPr="00240883" w:rsidRDefault="004D20DD" w:rsidP="004D20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0DD" w:rsidRPr="00240883" w:rsidRDefault="004D20DD" w:rsidP="004D2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883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0" w:history="1">
        <w:r w:rsidRPr="00240883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240883">
        <w:rPr>
          <w:rFonts w:ascii="Times New Roman" w:hAnsi="Times New Roman" w:cs="Times New Roman"/>
          <w:sz w:val="24"/>
          <w:szCs w:val="24"/>
        </w:rPr>
        <w:t xml:space="preserve"> о порядке </w:t>
      </w:r>
      <w:r>
        <w:rPr>
          <w:rFonts w:ascii="Times New Roman" w:hAnsi="Times New Roman" w:cs="Times New Roman"/>
          <w:sz w:val="24"/>
          <w:szCs w:val="24"/>
        </w:rPr>
        <w:t xml:space="preserve">принятия решений о разработке муниципальных программ </w:t>
      </w:r>
      <w:r w:rsidRPr="00240883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240883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240883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и их формирования и реализации</w:t>
      </w:r>
      <w:r w:rsidRPr="00240883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4D20DD" w:rsidRPr="00E26461" w:rsidRDefault="004D20DD" w:rsidP="00E26461">
      <w:pPr>
        <w:pStyle w:val="ConsPlusNormal"/>
        <w:ind w:firstLine="540"/>
        <w:jc w:val="both"/>
      </w:pPr>
      <w:r w:rsidRPr="00240883">
        <w:rPr>
          <w:rFonts w:ascii="Times New Roman" w:hAnsi="Times New Roman" w:cs="Times New Roman"/>
          <w:sz w:val="24"/>
          <w:szCs w:val="24"/>
        </w:rPr>
        <w:t xml:space="preserve">2. </w:t>
      </w:r>
      <w:r w:rsidR="00E26461" w:rsidRPr="00E26461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6" w:history="1">
        <w:r w:rsidR="00E26461" w:rsidRPr="00E2646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E26461" w:rsidRPr="00E26461">
        <w:rPr>
          <w:rFonts w:ascii="Times New Roman" w:hAnsi="Times New Roman" w:cs="Times New Roman"/>
          <w:sz w:val="24"/>
          <w:szCs w:val="24"/>
        </w:rPr>
        <w:t xml:space="preserve"> проведения и критерии оценки эффективности реализации муниципальных программ </w:t>
      </w:r>
      <w:r w:rsidR="00B03CE1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B03CE1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B03CE1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240883">
        <w:rPr>
          <w:rFonts w:ascii="Times New Roman" w:hAnsi="Times New Roman" w:cs="Times New Roman"/>
          <w:sz w:val="24"/>
          <w:szCs w:val="24"/>
        </w:rPr>
        <w:t>(Приложение № 2).</w:t>
      </w:r>
    </w:p>
    <w:p w:rsidR="004D20DD" w:rsidRPr="00240883" w:rsidRDefault="004D20DD" w:rsidP="004D2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883">
        <w:rPr>
          <w:rFonts w:ascii="Times New Roman" w:hAnsi="Times New Roman" w:cs="Times New Roman"/>
          <w:sz w:val="24"/>
          <w:szCs w:val="24"/>
        </w:rPr>
        <w:t>3. Признать утратившим силу Постановление мэра МО «</w:t>
      </w:r>
      <w:proofErr w:type="spellStart"/>
      <w:r w:rsidRPr="00240883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20.08.2013 г. № 136 «Об утверждении положения о порядке разработки, утверждения и реализации муниципальных программ 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район»».</w:t>
      </w:r>
    </w:p>
    <w:p w:rsidR="004D20DD" w:rsidRPr="00240883" w:rsidRDefault="004D20DD" w:rsidP="004D20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883">
        <w:rPr>
          <w:rFonts w:ascii="Times New Roman" w:hAnsi="Times New Roman" w:cs="Times New Roman"/>
          <w:sz w:val="24"/>
          <w:szCs w:val="24"/>
        </w:rPr>
        <w:t>4. Настоящее постановление  подлежит официальному опубликованию в районной газете «Заря» и на официальном сайте в информационно-телекоммуникационной сети «Интернет».</w:t>
      </w:r>
    </w:p>
    <w:p w:rsidR="004D20DD" w:rsidRPr="00240883" w:rsidRDefault="004D20DD" w:rsidP="004D2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20DD" w:rsidRPr="00240883" w:rsidRDefault="004D20DD" w:rsidP="004D2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20DD" w:rsidRPr="00240883" w:rsidRDefault="004D20DD" w:rsidP="004D2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20DD" w:rsidRPr="00240883" w:rsidRDefault="004D20DD" w:rsidP="004D2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0883">
        <w:rPr>
          <w:rFonts w:ascii="Times New Roman" w:hAnsi="Times New Roman" w:cs="Times New Roman"/>
          <w:sz w:val="24"/>
          <w:szCs w:val="24"/>
        </w:rPr>
        <w:t>Мэр МО «</w:t>
      </w:r>
      <w:proofErr w:type="spellStart"/>
      <w:r w:rsidRPr="00240883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240883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4D20DD" w:rsidRPr="00240883" w:rsidRDefault="004D20DD" w:rsidP="004D2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0883">
        <w:rPr>
          <w:rFonts w:ascii="Times New Roman" w:hAnsi="Times New Roman" w:cs="Times New Roman"/>
          <w:sz w:val="24"/>
          <w:szCs w:val="24"/>
        </w:rPr>
        <w:t xml:space="preserve">А.П. </w:t>
      </w:r>
      <w:proofErr w:type="spellStart"/>
      <w:r w:rsidRPr="00240883">
        <w:rPr>
          <w:rFonts w:ascii="Times New Roman" w:hAnsi="Times New Roman" w:cs="Times New Roman"/>
          <w:sz w:val="24"/>
          <w:szCs w:val="24"/>
        </w:rPr>
        <w:t>Табинаев</w:t>
      </w:r>
      <w:proofErr w:type="spellEnd"/>
    </w:p>
    <w:p w:rsidR="004D20DD" w:rsidRPr="00240883" w:rsidRDefault="004D20DD" w:rsidP="004D2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20DD" w:rsidRPr="00240883" w:rsidRDefault="004D20DD" w:rsidP="004D2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20DD" w:rsidRPr="00240883" w:rsidRDefault="004D20DD" w:rsidP="004D2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20DD" w:rsidRPr="00240883" w:rsidRDefault="004D20DD" w:rsidP="004D2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20DD" w:rsidRDefault="004D20DD" w:rsidP="004D20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D20DD" w:rsidRDefault="004D20DD" w:rsidP="004D20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D20DD" w:rsidRDefault="004D20DD" w:rsidP="004D20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20DD" w:rsidRDefault="004D20DD" w:rsidP="004D20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088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D20DD" w:rsidRPr="00240883" w:rsidRDefault="004D20DD" w:rsidP="004D20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4D20DD" w:rsidRPr="00240883" w:rsidRDefault="004D20DD" w:rsidP="004D2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088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</w:p>
    <w:p w:rsidR="004D20DD" w:rsidRPr="00240883" w:rsidRDefault="004D20DD" w:rsidP="004D2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0883">
        <w:rPr>
          <w:rFonts w:ascii="Times New Roman" w:hAnsi="Times New Roman" w:cs="Times New Roman"/>
          <w:sz w:val="24"/>
          <w:szCs w:val="24"/>
        </w:rPr>
        <w:t>мэра МО «</w:t>
      </w:r>
      <w:proofErr w:type="spellStart"/>
      <w:r w:rsidRPr="00240883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240883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4D20DD" w:rsidRPr="00240883" w:rsidRDefault="004D20DD" w:rsidP="004D2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0883">
        <w:rPr>
          <w:rFonts w:ascii="Times New Roman" w:hAnsi="Times New Roman" w:cs="Times New Roman"/>
          <w:sz w:val="24"/>
          <w:szCs w:val="24"/>
        </w:rPr>
        <w:t>от «</w:t>
      </w:r>
      <w:r w:rsidR="003A4858">
        <w:rPr>
          <w:rFonts w:ascii="Times New Roman" w:hAnsi="Times New Roman" w:cs="Times New Roman"/>
          <w:sz w:val="24"/>
          <w:szCs w:val="24"/>
        </w:rPr>
        <w:t>5</w:t>
      </w:r>
      <w:r w:rsidRPr="00240883">
        <w:rPr>
          <w:rFonts w:ascii="Times New Roman" w:hAnsi="Times New Roman" w:cs="Times New Roman"/>
          <w:sz w:val="24"/>
          <w:szCs w:val="24"/>
        </w:rPr>
        <w:t xml:space="preserve">» </w:t>
      </w:r>
      <w:r w:rsidR="003A4858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240883">
        <w:rPr>
          <w:rFonts w:ascii="Times New Roman" w:hAnsi="Times New Roman" w:cs="Times New Roman"/>
          <w:sz w:val="24"/>
          <w:szCs w:val="24"/>
        </w:rPr>
        <w:t>2013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A4858">
        <w:rPr>
          <w:rFonts w:ascii="Times New Roman" w:hAnsi="Times New Roman" w:cs="Times New Roman"/>
          <w:sz w:val="24"/>
          <w:szCs w:val="24"/>
        </w:rPr>
        <w:t>228</w:t>
      </w:r>
    </w:p>
    <w:p w:rsidR="004D20DD" w:rsidRPr="00240883" w:rsidRDefault="004D20DD" w:rsidP="004D2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0DD" w:rsidRPr="00240883" w:rsidRDefault="004D20DD" w:rsidP="004D2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</w:p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jc w:val="center"/>
        <w:rPr>
          <w:b/>
          <w:bCs/>
        </w:rPr>
      </w:pPr>
      <w:r>
        <w:rPr>
          <w:b/>
          <w:bCs/>
        </w:rPr>
        <w:t>ПОЛОЖЕНИЕ О ПОРЯДКЕ</w:t>
      </w:r>
    </w:p>
    <w:p w:rsidR="004D20DD" w:rsidRDefault="004D20DD" w:rsidP="004D20DD">
      <w:pPr>
        <w:pStyle w:val="ConsPlusNormal"/>
        <w:jc w:val="center"/>
        <w:rPr>
          <w:b/>
          <w:bCs/>
        </w:rPr>
      </w:pPr>
      <w:r>
        <w:rPr>
          <w:b/>
          <w:bCs/>
        </w:rPr>
        <w:t>ПРИНЯТИЯ РЕШЕНИЙ О РАЗРАБОТКЕ МУНИЦИПАЛЬНЫХ ПРОГРАММ</w:t>
      </w:r>
    </w:p>
    <w:p w:rsidR="004D20DD" w:rsidRDefault="004D20DD" w:rsidP="004D20DD">
      <w:pPr>
        <w:pStyle w:val="ConsPlusNormal"/>
        <w:jc w:val="center"/>
        <w:rPr>
          <w:b/>
          <w:bCs/>
        </w:rPr>
      </w:pPr>
      <w:r>
        <w:rPr>
          <w:b/>
          <w:bCs/>
        </w:rPr>
        <w:t>МО «БАЯНДАЕВСКИЙ РАЙОН» И ИХ</w:t>
      </w:r>
    </w:p>
    <w:p w:rsidR="004D20DD" w:rsidRDefault="004D20DD" w:rsidP="004D20DD">
      <w:pPr>
        <w:pStyle w:val="ConsPlusNormal"/>
        <w:jc w:val="center"/>
        <w:rPr>
          <w:b/>
          <w:bCs/>
        </w:rPr>
      </w:pPr>
      <w:r>
        <w:rPr>
          <w:b/>
          <w:bCs/>
        </w:rPr>
        <w:t>ФОРМИРОВАНИЯ И РЕАЛИЗАЦИИ</w:t>
      </w:r>
    </w:p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jc w:val="center"/>
        <w:outlineLvl w:val="1"/>
      </w:pPr>
      <w:r>
        <w:t>1. ОБЩИЕ ПОЛОЖЕНИЯ</w:t>
      </w:r>
    </w:p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ind w:firstLine="540"/>
        <w:jc w:val="both"/>
      </w:pPr>
      <w:r>
        <w:t xml:space="preserve">1.1. Настоящее Положение </w:t>
      </w:r>
      <w:r w:rsidR="003D11FA">
        <w:t>о порядке принятия решений о разработке муниципальных программ МО «</w:t>
      </w:r>
      <w:proofErr w:type="spellStart"/>
      <w:r w:rsidR="003D11FA">
        <w:t>Баяндаевский</w:t>
      </w:r>
      <w:proofErr w:type="spellEnd"/>
      <w:r w:rsidR="003D11FA">
        <w:t xml:space="preserve"> район» и их формирования и реализации (далее – Положение) </w:t>
      </w:r>
      <w:r>
        <w:t xml:space="preserve">устанавливает порядок принятия решений о разработке муниципальных программ </w:t>
      </w:r>
      <w:r w:rsidR="003D11FA">
        <w:t>МО «</w:t>
      </w:r>
      <w:proofErr w:type="spellStart"/>
      <w:r w:rsidR="003D11FA">
        <w:t>Баяндаевский</w:t>
      </w:r>
      <w:proofErr w:type="spellEnd"/>
      <w:r w:rsidR="003D11FA">
        <w:t xml:space="preserve"> район»</w:t>
      </w:r>
      <w:r>
        <w:t>, их формирования и реализации.</w:t>
      </w:r>
    </w:p>
    <w:p w:rsidR="004D20DD" w:rsidRDefault="004D20DD" w:rsidP="004D20DD">
      <w:pPr>
        <w:pStyle w:val="ConsPlusNormal"/>
        <w:ind w:firstLine="540"/>
        <w:jc w:val="both"/>
      </w:pPr>
      <w:r>
        <w:t>1.2. Для целей По</w:t>
      </w:r>
      <w:r w:rsidR="003D11FA">
        <w:t>ложения</w:t>
      </w:r>
      <w:r>
        <w:t>:</w:t>
      </w:r>
    </w:p>
    <w:p w:rsidR="004D20DD" w:rsidRDefault="004D20DD" w:rsidP="004D20DD">
      <w:pPr>
        <w:pStyle w:val="ConsPlusNormal"/>
        <w:ind w:firstLine="540"/>
        <w:jc w:val="both"/>
      </w:pPr>
      <w:r>
        <w:t xml:space="preserve">- муниципальная программа </w:t>
      </w:r>
      <w:r w:rsidR="003D11FA">
        <w:t>МО «</w:t>
      </w:r>
      <w:proofErr w:type="spellStart"/>
      <w:r w:rsidR="003D11FA">
        <w:t>Баяндаевский</w:t>
      </w:r>
      <w:proofErr w:type="spellEnd"/>
      <w:r w:rsidR="003D11FA">
        <w:t xml:space="preserve"> район»</w:t>
      </w:r>
      <w:r>
        <w:t xml:space="preserve"> (</w:t>
      </w:r>
      <w:r w:rsidR="003D11FA">
        <w:t>далее - муниципальная программа</w:t>
      </w:r>
      <w:r>
        <w:t xml:space="preserve">) - система мероприятий (взаимоувязанных по задачам, срокам осуществления и ресурсам) и инструментов социально-экономического планирования, обеспечивающих достижение целей и задач социально-экономического развития </w:t>
      </w:r>
      <w:r w:rsidR="003D11FA">
        <w:t>МО «</w:t>
      </w:r>
      <w:proofErr w:type="spellStart"/>
      <w:r w:rsidR="003D11FA">
        <w:t>Баяндаевский</w:t>
      </w:r>
      <w:proofErr w:type="spellEnd"/>
      <w:r w:rsidR="003D11FA">
        <w:t xml:space="preserve"> район»</w:t>
      </w:r>
      <w:r>
        <w:t>;</w:t>
      </w:r>
    </w:p>
    <w:p w:rsidR="004D20DD" w:rsidRDefault="004D20DD" w:rsidP="004D20DD">
      <w:pPr>
        <w:pStyle w:val="ConsPlusNormal"/>
        <w:ind w:firstLine="540"/>
        <w:jc w:val="both"/>
      </w:pPr>
      <w:r>
        <w:t xml:space="preserve">- подпрограмма муниципальной программы (далее - подпрограмма) - это неотъемлемая часть муниципальной программы, представляющая собой комплекс мероприятий (взаимоувязанных по задачам, срокам осуществления и ресурсам) и механизмов их реализации, выделенный исходя из масштабности и </w:t>
      </w:r>
      <w:proofErr w:type="gramStart"/>
      <w:r>
        <w:t>сложности</w:t>
      </w:r>
      <w:proofErr w:type="gramEnd"/>
      <w:r>
        <w:t xml:space="preserve"> решаемых в рамках муниципальной программы задач, а также необходимости рациональной организации планируемого комплекса мероприятий, и направленный на решение одной задачи муниципальной программы;</w:t>
      </w:r>
    </w:p>
    <w:p w:rsidR="004D20DD" w:rsidRDefault="004D20DD" w:rsidP="004D20DD">
      <w:pPr>
        <w:pStyle w:val="ConsPlusNormal"/>
        <w:ind w:firstLine="540"/>
        <w:jc w:val="both"/>
      </w:pPr>
      <w:r>
        <w:t>- основное мероприятие подпрограммы (далее - основное мероприятие) - комплекс увязанных по срокам и ресурсам мероприятий, направленных на реализацию одной из задач подпрограммы, и детализируемый мероприятиями;</w:t>
      </w:r>
    </w:p>
    <w:p w:rsidR="004D20DD" w:rsidRDefault="004D20DD" w:rsidP="0094693E">
      <w:pPr>
        <w:pStyle w:val="ConsPlusNormal"/>
        <w:ind w:firstLine="540"/>
        <w:jc w:val="both"/>
      </w:pPr>
      <w:r>
        <w:t xml:space="preserve">- ответственный исполнитель муниципальной программы (далее - ответственный исполнитель) - структурное подразделение администрации </w:t>
      </w:r>
      <w:r w:rsidR="0094693E">
        <w:t>МО «</w:t>
      </w:r>
      <w:proofErr w:type="spellStart"/>
      <w:r w:rsidR="0094693E">
        <w:t>Баяндаевский</w:t>
      </w:r>
      <w:proofErr w:type="spellEnd"/>
      <w:r w:rsidR="0094693E">
        <w:t xml:space="preserve"> район»,</w:t>
      </w:r>
      <w:r>
        <w:t xml:space="preserve"> определенное администрацией </w:t>
      </w:r>
      <w:r w:rsidR="0094693E">
        <w:t>МО «</w:t>
      </w:r>
      <w:proofErr w:type="spellStart"/>
      <w:r w:rsidR="0094693E">
        <w:t>Баяндаевский</w:t>
      </w:r>
      <w:proofErr w:type="spellEnd"/>
      <w:r w:rsidR="0094693E">
        <w:t xml:space="preserve"> район» </w:t>
      </w:r>
      <w:r>
        <w:t>в качестве ответственного за разработку и реализацию муниципальной программы;</w:t>
      </w:r>
    </w:p>
    <w:p w:rsidR="004D20DD" w:rsidRDefault="004D20DD" w:rsidP="004D20DD">
      <w:pPr>
        <w:pStyle w:val="ConsPlusNormal"/>
        <w:ind w:firstLine="540"/>
        <w:jc w:val="both"/>
      </w:pPr>
      <w:r>
        <w:t xml:space="preserve">- соисполнители муниципальной программы (далее - соисполнители) - структурные подразделения администрации </w:t>
      </w:r>
      <w:r w:rsidR="0094693E">
        <w:t>МО «</w:t>
      </w:r>
      <w:proofErr w:type="spellStart"/>
      <w:r w:rsidR="0094693E">
        <w:t>Баяндаевский</w:t>
      </w:r>
      <w:proofErr w:type="spellEnd"/>
      <w:r w:rsidR="0094693E">
        <w:t xml:space="preserve"> район»,</w:t>
      </w:r>
      <w:r>
        <w:t xml:space="preserve"> являющиеся ответственными за разработку и реализацию подпрограмм, входящих в состав муниципальной программы;</w:t>
      </w:r>
    </w:p>
    <w:p w:rsidR="004D20DD" w:rsidRDefault="004D20DD" w:rsidP="004D20DD">
      <w:pPr>
        <w:pStyle w:val="ConsPlusNormal"/>
        <w:ind w:firstLine="540"/>
        <w:jc w:val="both"/>
      </w:pPr>
      <w:r>
        <w:t xml:space="preserve">- участники муниципальной программы - структурные подразделения администрации </w:t>
      </w:r>
      <w:r w:rsidR="0094693E">
        <w:t>МО «</w:t>
      </w:r>
      <w:proofErr w:type="spellStart"/>
      <w:r w:rsidR="0094693E">
        <w:t>Баяндаевский</w:t>
      </w:r>
      <w:proofErr w:type="spellEnd"/>
      <w:r w:rsidR="0094693E">
        <w:t xml:space="preserve"> район»</w:t>
      </w:r>
      <w:r>
        <w:t>, участвующие в реализации основных мероприятий;</w:t>
      </w:r>
    </w:p>
    <w:p w:rsidR="004D20DD" w:rsidRDefault="004D20DD" w:rsidP="004D20DD">
      <w:pPr>
        <w:pStyle w:val="ConsPlusNormal"/>
        <w:ind w:firstLine="540"/>
        <w:jc w:val="both"/>
      </w:pPr>
      <w:r>
        <w:t xml:space="preserve">- участники мероприятий муниципальной программы - органы местного самоуправления муниципальных образований </w:t>
      </w:r>
      <w:proofErr w:type="spellStart"/>
      <w:r w:rsidR="0094693E">
        <w:t>Баяндаевского</w:t>
      </w:r>
      <w:proofErr w:type="spellEnd"/>
      <w:r w:rsidR="0094693E">
        <w:t xml:space="preserve"> района</w:t>
      </w:r>
      <w:r>
        <w:t>, хозяйствующие субъекты, иные организации, участвующие в реализации мероприятий, входящих в состав основных мероприятий.</w:t>
      </w:r>
    </w:p>
    <w:p w:rsidR="004D20DD" w:rsidRDefault="004D20DD" w:rsidP="004D20DD">
      <w:pPr>
        <w:pStyle w:val="ConsPlusNormal"/>
        <w:ind w:firstLine="540"/>
        <w:jc w:val="both"/>
      </w:pPr>
      <w:r>
        <w:t xml:space="preserve">1.3. Муниципальная программа разрабатывается в соответствии с Программой социально-экономического развития </w:t>
      </w:r>
      <w:proofErr w:type="spellStart"/>
      <w:r w:rsidR="0094693E">
        <w:t>Баяндаевского</w:t>
      </w:r>
      <w:proofErr w:type="spellEnd"/>
      <w:r w:rsidR="0094693E">
        <w:t xml:space="preserve"> района</w:t>
      </w:r>
      <w:r>
        <w:t xml:space="preserve">, вопросами местного значения муниципального района на период не менее 3 лет и утверждается постановлением администрации </w:t>
      </w:r>
      <w:r w:rsidR="0094693E">
        <w:t>МО «</w:t>
      </w:r>
      <w:proofErr w:type="spellStart"/>
      <w:r w:rsidR="0094693E">
        <w:t>Баяндаевский</w:t>
      </w:r>
      <w:proofErr w:type="spellEnd"/>
      <w:r w:rsidR="0094693E">
        <w:t xml:space="preserve"> район»</w:t>
      </w:r>
      <w:r>
        <w:t>.</w:t>
      </w:r>
    </w:p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jc w:val="center"/>
        <w:outlineLvl w:val="1"/>
      </w:pPr>
      <w:r>
        <w:t>2. ПОЛНОМОЧИЯ ОТВЕТСТВЕННОГО ИСПОЛНИТЕЛЯ, СОИСПОЛНИТЕЛЕЙ,</w:t>
      </w:r>
    </w:p>
    <w:p w:rsidR="004D20DD" w:rsidRDefault="004D20DD" w:rsidP="004D20DD">
      <w:pPr>
        <w:pStyle w:val="ConsPlusNormal"/>
        <w:jc w:val="center"/>
      </w:pPr>
      <w:r>
        <w:t>УЧАСТНИКОВ МУНИЦИПАЛЬНОЙ ПРОГРАММЫ И УЧАСТНИКОВ МЕРОПРИЯТИЙ</w:t>
      </w:r>
    </w:p>
    <w:p w:rsidR="004D20DD" w:rsidRDefault="004D20DD" w:rsidP="004D20DD">
      <w:pPr>
        <w:pStyle w:val="ConsPlusNormal"/>
        <w:jc w:val="center"/>
      </w:pPr>
      <w:r>
        <w:t>МУНИЦИПАЛЬНОЙ ПРОГРАММЫ ПРИ РАЗРАБОТКЕ И РЕАЛИЗАЦИИ</w:t>
      </w:r>
    </w:p>
    <w:p w:rsidR="004D20DD" w:rsidRDefault="004D20DD" w:rsidP="004D20DD">
      <w:pPr>
        <w:pStyle w:val="ConsPlusNormal"/>
        <w:jc w:val="center"/>
      </w:pPr>
      <w:r>
        <w:t>ПРОГРАММЫ</w:t>
      </w:r>
    </w:p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ind w:firstLine="540"/>
        <w:jc w:val="both"/>
      </w:pPr>
      <w:r>
        <w:t>2.1. Разработка и реализация муниципальной программы осуществляется ответственным исполнителем совместно с соисполнителями, участниками муниципальной программы, участниками мероприятий муниципальной программы.</w:t>
      </w:r>
    </w:p>
    <w:p w:rsidR="004D20DD" w:rsidRDefault="004D20DD" w:rsidP="004D20DD">
      <w:pPr>
        <w:pStyle w:val="ConsPlusNormal"/>
        <w:ind w:firstLine="540"/>
        <w:jc w:val="both"/>
      </w:pPr>
      <w:r>
        <w:t>2.2. Ответственный исполнитель:</w:t>
      </w:r>
    </w:p>
    <w:p w:rsidR="004D20DD" w:rsidRDefault="004D20DD" w:rsidP="004D20DD">
      <w:pPr>
        <w:pStyle w:val="ConsPlusNormal"/>
        <w:ind w:firstLine="540"/>
        <w:jc w:val="both"/>
      </w:pPr>
      <w:r>
        <w:t>- обеспечивает разработку, согласование с соисполнителями, экспертизу и утверждение муниципальной программы;</w:t>
      </w:r>
    </w:p>
    <w:p w:rsidR="004D20DD" w:rsidRDefault="004D20DD" w:rsidP="004D20DD">
      <w:pPr>
        <w:pStyle w:val="ConsPlusNormal"/>
        <w:ind w:firstLine="540"/>
        <w:jc w:val="both"/>
      </w:pPr>
      <w:r>
        <w:lastRenderedPageBreak/>
        <w:t>- формирует структуру муниципальной программы, а также перечень соисполнителей и участников муниципальной программы;</w:t>
      </w:r>
    </w:p>
    <w:p w:rsidR="004D20DD" w:rsidRDefault="004D20DD" w:rsidP="004D20DD">
      <w:pPr>
        <w:pStyle w:val="ConsPlusNormal"/>
        <w:ind w:firstLine="540"/>
        <w:jc w:val="both"/>
      </w:pPr>
      <w:r>
        <w:t>- организует реализацию муниципальной программы, координирует деятельность соисполнителей и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4D20DD" w:rsidRDefault="004D20DD" w:rsidP="004D20DD">
      <w:pPr>
        <w:pStyle w:val="ConsPlusNormal"/>
        <w:ind w:firstLine="540"/>
        <w:jc w:val="both"/>
      </w:pPr>
      <w:r>
        <w:t>- принимает решение о внесении изменений в муниципальную программу, обеспечивает разработку проектов изменений в муниципальную программу, их экспертизу, согласование и утверждение;</w:t>
      </w:r>
    </w:p>
    <w:p w:rsidR="004D20DD" w:rsidRDefault="004D20DD" w:rsidP="004D20DD">
      <w:pPr>
        <w:pStyle w:val="ConsPlusNormal"/>
        <w:ind w:firstLine="540"/>
        <w:jc w:val="both"/>
      </w:pPr>
      <w:r>
        <w:t>- рекомендует соисполнителям и участникам муниципальной программы осуществить разработку отдельных мероприятий, в том числе в форме основного мероприятия;</w:t>
      </w:r>
    </w:p>
    <w:p w:rsidR="004D20DD" w:rsidRDefault="004D20DD" w:rsidP="004D20DD">
      <w:pPr>
        <w:pStyle w:val="ConsPlusNormal"/>
        <w:ind w:firstLine="540"/>
        <w:jc w:val="both"/>
      </w:pPr>
      <w:r>
        <w:t>- осуществляет мониторинг реализации муниципальной программы;</w:t>
      </w:r>
    </w:p>
    <w:p w:rsidR="004D20DD" w:rsidRDefault="004D20DD" w:rsidP="004D20DD">
      <w:pPr>
        <w:pStyle w:val="ConsPlusNormal"/>
        <w:ind w:firstLine="540"/>
        <w:jc w:val="both"/>
      </w:pPr>
      <w:r>
        <w:t>- проводит оценку эффективности реализации муниципальной программы;</w:t>
      </w:r>
    </w:p>
    <w:p w:rsidR="004D20DD" w:rsidRDefault="004D20DD" w:rsidP="004D20DD">
      <w:pPr>
        <w:pStyle w:val="ConsPlusNormal"/>
        <w:ind w:firstLine="540"/>
        <w:jc w:val="both"/>
      </w:pPr>
      <w:r>
        <w:t>- запрашивает у соисполнителей и участников муниципальной программы информацию о ходе реализации муниципальной программы;</w:t>
      </w:r>
    </w:p>
    <w:p w:rsidR="004D20DD" w:rsidRDefault="004D20DD" w:rsidP="004D20DD">
      <w:pPr>
        <w:pStyle w:val="ConsPlusNormal"/>
        <w:ind w:firstLine="540"/>
        <w:jc w:val="both"/>
      </w:pPr>
      <w:r>
        <w:t>- готовит отчеты о реализации муниципальной программы;</w:t>
      </w:r>
    </w:p>
    <w:p w:rsidR="004D20DD" w:rsidRDefault="004D20DD" w:rsidP="004D20DD">
      <w:pPr>
        <w:pStyle w:val="ConsPlusNormal"/>
        <w:ind w:firstLine="540"/>
        <w:jc w:val="both"/>
      </w:pPr>
      <w:r>
        <w:t>- разрабатывает меры по привлечению средств из федерального и областного бюджетов и иных источников в соответствии с законодательством для реализации мероприятий муниципальной программы.</w:t>
      </w:r>
    </w:p>
    <w:p w:rsidR="004D20DD" w:rsidRDefault="004D20DD" w:rsidP="004D20DD">
      <w:pPr>
        <w:pStyle w:val="ConsPlusNormal"/>
        <w:ind w:firstLine="540"/>
        <w:jc w:val="both"/>
      </w:pPr>
      <w:r>
        <w:t>2.3. Соисполнители:</w:t>
      </w:r>
    </w:p>
    <w:p w:rsidR="004D20DD" w:rsidRDefault="004D20DD" w:rsidP="004D20DD">
      <w:pPr>
        <w:pStyle w:val="ConsPlusNormal"/>
        <w:ind w:firstLine="540"/>
        <w:jc w:val="both"/>
      </w:pPr>
      <w:r>
        <w:t>- обеспечивают разработку и согласование с участниками муниципальной программы подпрограмм;</w:t>
      </w:r>
    </w:p>
    <w:p w:rsidR="004D20DD" w:rsidRDefault="004D20DD" w:rsidP="004D20DD">
      <w:pPr>
        <w:pStyle w:val="ConsPlusNormal"/>
        <w:ind w:firstLine="540"/>
        <w:jc w:val="both"/>
      </w:pPr>
      <w:r>
        <w:t>- организуют реализацию подпрограмм, координируют деятельность участников муниципальной программы по реализации основных мероприятий подпрограмм, несут ответственность за достижение целевых показателей подпрограмм;</w:t>
      </w:r>
    </w:p>
    <w:p w:rsidR="004D20DD" w:rsidRDefault="004D20DD" w:rsidP="004D20DD">
      <w:pPr>
        <w:pStyle w:val="ConsPlusNormal"/>
        <w:ind w:firstLine="540"/>
        <w:jc w:val="both"/>
      </w:pPr>
      <w:r>
        <w:t>- 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подпрограмм;</w:t>
      </w:r>
    </w:p>
    <w:p w:rsidR="004D20DD" w:rsidRDefault="004D20DD" w:rsidP="004D20DD">
      <w:pPr>
        <w:pStyle w:val="ConsPlusNormal"/>
        <w:ind w:firstLine="540"/>
        <w:jc w:val="both"/>
      </w:pPr>
      <w:r>
        <w:t>- разрабатывают и согласовывают проект муниципальной программы, проект изменений в муниципальную программу в части подпрограмм;</w:t>
      </w:r>
    </w:p>
    <w:p w:rsidR="004D20DD" w:rsidRDefault="004D20DD" w:rsidP="004D20DD">
      <w:pPr>
        <w:pStyle w:val="ConsPlusNormal"/>
        <w:ind w:firstLine="540"/>
        <w:jc w:val="both"/>
      </w:pPr>
      <w:r>
        <w:t>- формируют предложения по разработке проекта муниципальной программы, внесению изменений в муниципальную программу, направляют их ответственному исполнителю;</w:t>
      </w:r>
    </w:p>
    <w:p w:rsidR="004D20DD" w:rsidRDefault="004D20DD" w:rsidP="004D20DD">
      <w:pPr>
        <w:pStyle w:val="ConsPlusNormal"/>
        <w:ind w:firstLine="540"/>
        <w:jc w:val="both"/>
      </w:pPr>
      <w:r>
        <w:t>- запрашивают у участников муниципальной программы информацию о ходе реализации основных мероприятий;</w:t>
      </w:r>
    </w:p>
    <w:p w:rsidR="004D20DD" w:rsidRDefault="004D20DD" w:rsidP="004D20DD">
      <w:pPr>
        <w:pStyle w:val="ConsPlusNormal"/>
        <w:ind w:firstLine="540"/>
        <w:jc w:val="both"/>
      </w:pPr>
      <w:r>
        <w:t>- разрабатывают и представляют ответственному исполнителю отчеты о реализации подпрограммы;</w:t>
      </w:r>
    </w:p>
    <w:p w:rsidR="004D20DD" w:rsidRDefault="004D20DD" w:rsidP="004D20DD">
      <w:pPr>
        <w:pStyle w:val="ConsPlusNormal"/>
        <w:ind w:firstLine="540"/>
        <w:jc w:val="both"/>
      </w:pPr>
      <w:r>
        <w:t>-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подпрограмм.</w:t>
      </w:r>
    </w:p>
    <w:p w:rsidR="004D20DD" w:rsidRDefault="004D20DD" w:rsidP="004D20DD">
      <w:pPr>
        <w:pStyle w:val="ConsPlusNormal"/>
        <w:ind w:firstLine="540"/>
        <w:jc w:val="both"/>
      </w:pPr>
      <w:r>
        <w:t>2.4. Участники муниципальной программы:</w:t>
      </w:r>
    </w:p>
    <w:p w:rsidR="004D20DD" w:rsidRDefault="004D20DD" w:rsidP="004D20DD">
      <w:pPr>
        <w:pStyle w:val="ConsPlusNormal"/>
        <w:ind w:firstLine="540"/>
        <w:jc w:val="both"/>
      </w:pPr>
      <w:r>
        <w:t>- осуществляют разработку и реализацию основных мероприятий;</w:t>
      </w:r>
    </w:p>
    <w:p w:rsidR="004D20DD" w:rsidRDefault="004D20DD" w:rsidP="004D20DD">
      <w:pPr>
        <w:pStyle w:val="ConsPlusNormal"/>
        <w:ind w:firstLine="540"/>
        <w:jc w:val="both"/>
      </w:pPr>
      <w:r>
        <w:t>- 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4D20DD" w:rsidRDefault="004D20DD" w:rsidP="004D20DD">
      <w:pPr>
        <w:pStyle w:val="ConsPlusNormal"/>
        <w:ind w:firstLine="540"/>
        <w:jc w:val="both"/>
      </w:pPr>
      <w:r>
        <w:t>- согласовывают проект подпрограммы, включение в проекты подпрограмм основных мероприятий, проект изменений в подпрограмму в части основных мероприятий;</w:t>
      </w:r>
    </w:p>
    <w:p w:rsidR="004D20DD" w:rsidRDefault="004D20DD" w:rsidP="004D20DD">
      <w:pPr>
        <w:pStyle w:val="ConsPlusNormal"/>
        <w:ind w:firstLine="540"/>
        <w:jc w:val="both"/>
      </w:pPr>
      <w:r>
        <w:t>- формируют предложения по разработке проекта подпрограммы, внесению изменений в подпрограмму, направляют их соисполнителю;</w:t>
      </w:r>
    </w:p>
    <w:p w:rsidR="004D20DD" w:rsidRDefault="004D20DD" w:rsidP="004D20DD">
      <w:pPr>
        <w:pStyle w:val="ConsPlusNormal"/>
        <w:ind w:firstLine="540"/>
        <w:jc w:val="both"/>
      </w:pPr>
      <w:r>
        <w:t>- разрабатывают и представляют соисполнителю отчеты о реализации основных мероприятий.</w:t>
      </w:r>
    </w:p>
    <w:p w:rsidR="004D20DD" w:rsidRDefault="004D20DD" w:rsidP="004D20DD">
      <w:pPr>
        <w:pStyle w:val="ConsPlusNormal"/>
        <w:ind w:firstLine="540"/>
        <w:jc w:val="both"/>
      </w:pPr>
      <w:r>
        <w:t>2.5. Участники мероприятий муниципальной программы участвуют в реализации мероприятий подпрограмм.</w:t>
      </w:r>
    </w:p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jc w:val="center"/>
        <w:outlineLvl w:val="1"/>
      </w:pPr>
      <w:r>
        <w:t>3. ФОРМИРОВАНИЕ МУНИЦИПАЛЬНЫХ ПРОГРАММ</w:t>
      </w:r>
    </w:p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ind w:firstLine="540"/>
        <w:jc w:val="both"/>
      </w:pPr>
      <w:r>
        <w:t xml:space="preserve">3.1. Разработка муниципальных программ осуществляется на основании перечня муниципальных программ </w:t>
      </w:r>
      <w:r w:rsidR="00D936EE">
        <w:t>МО «</w:t>
      </w:r>
      <w:proofErr w:type="spellStart"/>
      <w:r w:rsidR="00D936EE">
        <w:t>Баяндаевский</w:t>
      </w:r>
      <w:proofErr w:type="spellEnd"/>
      <w:r w:rsidR="00D936EE">
        <w:t xml:space="preserve"> район»</w:t>
      </w:r>
      <w:r>
        <w:t xml:space="preserve">, который формируется </w:t>
      </w:r>
      <w:r w:rsidR="00D936EE">
        <w:t>Экономическим отделом</w:t>
      </w:r>
      <w:r w:rsidR="00423FE6">
        <w:t xml:space="preserve"> администрации МО «</w:t>
      </w:r>
      <w:proofErr w:type="spellStart"/>
      <w:r w:rsidR="00423FE6">
        <w:t>Баяндаевский</w:t>
      </w:r>
      <w:proofErr w:type="spellEnd"/>
      <w:r w:rsidR="00423FE6">
        <w:t xml:space="preserve"> район»</w:t>
      </w:r>
      <w:r>
        <w:t xml:space="preserve"> исходя из целей и задач, определенных Программой социально-экономического развития </w:t>
      </w:r>
      <w:proofErr w:type="spellStart"/>
      <w:r w:rsidR="00423FE6">
        <w:t>Баяндаевского</w:t>
      </w:r>
      <w:proofErr w:type="spellEnd"/>
      <w:r w:rsidR="00423FE6">
        <w:t xml:space="preserve"> района</w:t>
      </w:r>
      <w:r>
        <w:t xml:space="preserve">, и утверждается постановлением администрации </w:t>
      </w:r>
      <w:r w:rsidR="00423FE6">
        <w:t>МО «</w:t>
      </w:r>
      <w:proofErr w:type="spellStart"/>
      <w:r w:rsidR="00423FE6">
        <w:t>Бая</w:t>
      </w:r>
      <w:r w:rsidR="00882DFC">
        <w:t>н</w:t>
      </w:r>
      <w:r w:rsidR="00423FE6">
        <w:t>даевский</w:t>
      </w:r>
      <w:proofErr w:type="spellEnd"/>
      <w:r w:rsidR="00423FE6">
        <w:t xml:space="preserve"> район»</w:t>
      </w:r>
      <w:r>
        <w:t xml:space="preserve"> (далее - Перечень муниципальных программ).</w:t>
      </w:r>
    </w:p>
    <w:p w:rsidR="004D20DD" w:rsidRDefault="004D20DD" w:rsidP="004D20DD">
      <w:pPr>
        <w:pStyle w:val="ConsPlusNormal"/>
        <w:ind w:firstLine="540"/>
        <w:jc w:val="both"/>
      </w:pPr>
      <w:r>
        <w:t>3.2. Перечень муниципальных программ содержит:</w:t>
      </w:r>
    </w:p>
    <w:p w:rsidR="004D20DD" w:rsidRDefault="004D20DD" w:rsidP="004D20DD">
      <w:pPr>
        <w:pStyle w:val="ConsPlusNormal"/>
        <w:ind w:firstLine="540"/>
        <w:jc w:val="both"/>
      </w:pPr>
      <w:r>
        <w:t>а) наименования муниципальных программ;</w:t>
      </w:r>
    </w:p>
    <w:p w:rsidR="004D20DD" w:rsidRDefault="004D20DD" w:rsidP="004D20DD">
      <w:pPr>
        <w:pStyle w:val="ConsPlusNormal"/>
        <w:ind w:firstLine="540"/>
        <w:jc w:val="both"/>
      </w:pPr>
      <w:r>
        <w:t>б) наименования ответственных исполнителей и соисполнителей;</w:t>
      </w:r>
    </w:p>
    <w:p w:rsidR="004D20DD" w:rsidRDefault="004D20DD" w:rsidP="004D20DD">
      <w:pPr>
        <w:pStyle w:val="ConsPlusNormal"/>
        <w:ind w:firstLine="540"/>
        <w:jc w:val="both"/>
      </w:pPr>
      <w:r>
        <w:t>в) основные направления реализации муниципальных программ.</w:t>
      </w:r>
    </w:p>
    <w:p w:rsidR="004D20DD" w:rsidRDefault="004D20DD" w:rsidP="004D20DD">
      <w:pPr>
        <w:pStyle w:val="ConsPlusNormal"/>
        <w:ind w:firstLine="540"/>
        <w:jc w:val="both"/>
      </w:pPr>
      <w:r>
        <w:t>3.3. Разработка проекта муниципальной программы осуществляется ответственным исполнителем совместно с соисполнителями, участниками муниципальной программы.</w:t>
      </w:r>
    </w:p>
    <w:p w:rsidR="004D20DD" w:rsidRDefault="004D20DD" w:rsidP="004D20DD">
      <w:pPr>
        <w:pStyle w:val="ConsPlusNormal"/>
        <w:ind w:firstLine="540"/>
        <w:jc w:val="both"/>
      </w:pPr>
      <w:r>
        <w:lastRenderedPageBreak/>
        <w:t xml:space="preserve">3.4. Проект муниципальной программы разрабатывается в соответствии с Типовым </w:t>
      </w:r>
      <w:hyperlink w:anchor="Par320" w:history="1">
        <w:r>
          <w:rPr>
            <w:color w:val="0000FF"/>
          </w:rPr>
          <w:t>макетом</w:t>
        </w:r>
      </w:hyperlink>
      <w:r>
        <w:t xml:space="preserve"> муниципальной программы согласно приложению 4 к настоящему По</w:t>
      </w:r>
      <w:r w:rsidR="000D116F">
        <w:t>ложению</w:t>
      </w:r>
      <w:r>
        <w:t xml:space="preserve"> в течение одного месяца </w:t>
      </w:r>
      <w:proofErr w:type="gramStart"/>
      <w:r>
        <w:t>с даты утверждения</w:t>
      </w:r>
      <w:proofErr w:type="gramEnd"/>
      <w:r>
        <w:t xml:space="preserve"> Перечня муниципальных программ.</w:t>
      </w:r>
    </w:p>
    <w:p w:rsidR="004D20DD" w:rsidRDefault="004D20DD" w:rsidP="004D20DD">
      <w:pPr>
        <w:pStyle w:val="ConsPlusNormal"/>
        <w:ind w:firstLine="540"/>
        <w:jc w:val="both"/>
      </w:pPr>
      <w:r>
        <w:t>3.5. Муниципальная программа содержит:</w:t>
      </w:r>
    </w:p>
    <w:p w:rsidR="004D20DD" w:rsidRDefault="004D20DD" w:rsidP="004D20DD">
      <w:pPr>
        <w:pStyle w:val="ConsPlusNormal"/>
        <w:ind w:firstLine="540"/>
        <w:jc w:val="both"/>
      </w:pPr>
      <w:r>
        <w:t>1) паспорт муниципальной программы;</w:t>
      </w:r>
    </w:p>
    <w:p w:rsidR="004D20DD" w:rsidRDefault="004D20DD" w:rsidP="004D20DD">
      <w:pPr>
        <w:pStyle w:val="ConsPlusNormal"/>
        <w:ind w:firstLine="540"/>
        <w:jc w:val="both"/>
      </w:pPr>
      <w:r>
        <w:t>2) характеристику текущего состояния сферы реализации муниципальной программы;</w:t>
      </w:r>
    </w:p>
    <w:p w:rsidR="004D20DD" w:rsidRDefault="004D20DD" w:rsidP="004D20DD">
      <w:pPr>
        <w:pStyle w:val="ConsPlusNormal"/>
        <w:ind w:firstLine="540"/>
        <w:jc w:val="both"/>
      </w:pPr>
      <w:r>
        <w:t>3) цель и задачи, целевые показатели, сроки реализации муниципальной программы;</w:t>
      </w:r>
    </w:p>
    <w:p w:rsidR="004D20DD" w:rsidRDefault="004D20DD" w:rsidP="004D20DD">
      <w:pPr>
        <w:pStyle w:val="ConsPlusNormal"/>
        <w:ind w:firstLine="540"/>
        <w:jc w:val="both"/>
      </w:pPr>
      <w:r>
        <w:t>4) обоснование выделения подпрограмм и характеристику основных мероприятий подпрограмм;</w:t>
      </w:r>
    </w:p>
    <w:p w:rsidR="004D20DD" w:rsidRDefault="004D20DD" w:rsidP="004D20DD">
      <w:pPr>
        <w:pStyle w:val="ConsPlusNormal"/>
        <w:ind w:firstLine="540"/>
        <w:jc w:val="both"/>
      </w:pPr>
      <w:r>
        <w:t>5) ресурсное обеспечение муниципальной программы;</w:t>
      </w:r>
    </w:p>
    <w:p w:rsidR="004D20DD" w:rsidRDefault="004D20DD" w:rsidP="004D20DD">
      <w:pPr>
        <w:pStyle w:val="ConsPlusNormal"/>
        <w:ind w:firstLine="540"/>
        <w:jc w:val="both"/>
      </w:pPr>
      <w:r>
        <w:t>6) анализ рисков реализации муниципальной программы и описание мер управления рисками реализации муниципальной программы;</w:t>
      </w:r>
    </w:p>
    <w:p w:rsidR="004D20DD" w:rsidRDefault="004D20DD" w:rsidP="004D20DD">
      <w:pPr>
        <w:pStyle w:val="ConsPlusNormal"/>
        <w:ind w:firstLine="540"/>
        <w:jc w:val="both"/>
      </w:pPr>
      <w:r>
        <w:t>7) механизм реализации муниципальной программы;</w:t>
      </w:r>
    </w:p>
    <w:p w:rsidR="004D20DD" w:rsidRDefault="004D20DD" w:rsidP="004D20DD">
      <w:pPr>
        <w:pStyle w:val="ConsPlusNormal"/>
        <w:ind w:firstLine="540"/>
        <w:jc w:val="both"/>
      </w:pPr>
      <w:r>
        <w:t>8) ожидаемые конечные результаты реализации муниципальной программы;</w:t>
      </w:r>
    </w:p>
    <w:p w:rsidR="004D20DD" w:rsidRDefault="004D20DD" w:rsidP="004D20DD">
      <w:pPr>
        <w:pStyle w:val="ConsPlusNormal"/>
        <w:ind w:firstLine="540"/>
        <w:jc w:val="both"/>
      </w:pPr>
      <w:r>
        <w:t>9) подпрограммы муниципальной программы.</w:t>
      </w:r>
    </w:p>
    <w:p w:rsidR="004D20DD" w:rsidRDefault="004D20DD" w:rsidP="004D20DD">
      <w:pPr>
        <w:pStyle w:val="ConsPlusNormal"/>
        <w:ind w:firstLine="540"/>
        <w:jc w:val="both"/>
      </w:pPr>
      <w:r>
        <w:t xml:space="preserve">3.6. Ответственный исполнитель для проведения экспертизы направляет проект муниципальной программы в </w:t>
      </w:r>
      <w:r w:rsidR="000D116F">
        <w:t xml:space="preserve">Экономический отдел, </w:t>
      </w:r>
      <w:r w:rsidR="00423FE6">
        <w:t xml:space="preserve">Финансовое управление </w:t>
      </w:r>
      <w:r w:rsidR="000D116F">
        <w:t xml:space="preserve">и Юридический отдел </w:t>
      </w:r>
      <w:r>
        <w:t xml:space="preserve">администрации </w:t>
      </w:r>
      <w:r w:rsidR="00423FE6">
        <w:t>МО «</w:t>
      </w:r>
      <w:proofErr w:type="spellStart"/>
      <w:r w:rsidR="00423FE6">
        <w:t>Баяндаевский</w:t>
      </w:r>
      <w:proofErr w:type="spellEnd"/>
      <w:r w:rsidR="00423FE6">
        <w:t xml:space="preserve"> район», </w:t>
      </w:r>
      <w:r>
        <w:t>которые в течение 10 рабочих дней со дня поступления указанных документов осуществляют экспертизу по следующим направлениям:</w:t>
      </w:r>
    </w:p>
    <w:p w:rsidR="004D20DD" w:rsidRDefault="004D20DD" w:rsidP="004D20DD">
      <w:pPr>
        <w:pStyle w:val="ConsPlusNormal"/>
        <w:ind w:firstLine="540"/>
        <w:jc w:val="both"/>
      </w:pPr>
      <w:r>
        <w:t xml:space="preserve">1) </w:t>
      </w:r>
      <w:r w:rsidR="00423FE6">
        <w:t>Экономический отдел</w:t>
      </w:r>
      <w:r>
        <w:t xml:space="preserve"> - соответствие муниципальной программы требованиям Типового </w:t>
      </w:r>
      <w:hyperlink w:anchor="Par320" w:history="1">
        <w:r>
          <w:rPr>
            <w:color w:val="0000FF"/>
          </w:rPr>
          <w:t>макета</w:t>
        </w:r>
      </w:hyperlink>
      <w:r>
        <w:t xml:space="preserve"> муниципальной программы согласно приложению 4 к настоящему По</w:t>
      </w:r>
      <w:r w:rsidR="00D620C9">
        <w:t>ложению</w:t>
      </w:r>
      <w:r>
        <w:t>; обоснованность и комплексность основных мероприятий, сроков их реализации; эффективность механизма реализации муниципальной программы; социальная и экономическая эффективность муниципальной программы в целом, ожидаемые конечные результаты;</w:t>
      </w:r>
    </w:p>
    <w:p w:rsidR="004D20DD" w:rsidRDefault="004D20DD" w:rsidP="004D20DD">
      <w:pPr>
        <w:pStyle w:val="ConsPlusNormal"/>
        <w:ind w:firstLine="540"/>
        <w:jc w:val="both"/>
      </w:pPr>
      <w:r>
        <w:t xml:space="preserve">2) </w:t>
      </w:r>
      <w:r w:rsidR="00423FE6">
        <w:t>Финансовое управление</w:t>
      </w:r>
      <w:r>
        <w:t xml:space="preserve"> - ресурсное обеспечение муниципальной программы, реальность предполагаемых объемов финансирования из бюджетных источников, необходимость и возможность привлечения внебюджетных средств.</w:t>
      </w:r>
    </w:p>
    <w:p w:rsidR="000D116F" w:rsidRDefault="000D116F" w:rsidP="004D20DD">
      <w:pPr>
        <w:pStyle w:val="ConsPlusNormal"/>
        <w:ind w:firstLine="540"/>
        <w:jc w:val="both"/>
      </w:pPr>
      <w:r>
        <w:t xml:space="preserve">3) Юридический отдел – проверка соответствия </w:t>
      </w:r>
      <w:r w:rsidR="00CC4949">
        <w:t xml:space="preserve">проекта </w:t>
      </w:r>
      <w:r>
        <w:t>муниципальной программы</w:t>
      </w:r>
      <w:r w:rsidR="00041A2C">
        <w:t xml:space="preserve"> действующему законодательству и правилам юридической техники, проведение экспертизы</w:t>
      </w:r>
      <w:r w:rsidR="00CC4949">
        <w:t xml:space="preserve">  проекта муниципальной программы на </w:t>
      </w:r>
      <w:proofErr w:type="spellStart"/>
      <w:r w:rsidR="00CC4949">
        <w:t>коррупциогенность</w:t>
      </w:r>
      <w:proofErr w:type="spellEnd"/>
      <w:r w:rsidR="00CC4949">
        <w:t>.</w:t>
      </w:r>
    </w:p>
    <w:p w:rsidR="004D20DD" w:rsidRDefault="004D20DD" w:rsidP="004D20DD">
      <w:pPr>
        <w:pStyle w:val="ConsPlusNormal"/>
        <w:ind w:firstLine="540"/>
        <w:jc w:val="both"/>
      </w:pPr>
      <w:r>
        <w:t xml:space="preserve">3.7. </w:t>
      </w:r>
      <w:r w:rsidR="00423FE6">
        <w:t>Финансовое управление</w:t>
      </w:r>
      <w:r>
        <w:t xml:space="preserve"> </w:t>
      </w:r>
      <w:r w:rsidR="00041A2C">
        <w:t xml:space="preserve">и Юридический отдел </w:t>
      </w:r>
      <w:r>
        <w:t xml:space="preserve">направляет заключение по результатам экспертизы проекта муниципальной программы в </w:t>
      </w:r>
      <w:r w:rsidR="00423FE6">
        <w:t>Экономический отдел</w:t>
      </w:r>
      <w:r>
        <w:t>, который в течение 3 рабочих дней формирует сводное экспертное заключение и направляет его ответственному исполнителю.</w:t>
      </w:r>
    </w:p>
    <w:p w:rsidR="004D20DD" w:rsidRDefault="004D20DD" w:rsidP="004D20DD">
      <w:pPr>
        <w:pStyle w:val="ConsPlusNormal"/>
        <w:ind w:firstLine="540"/>
        <w:jc w:val="both"/>
      </w:pPr>
      <w:r>
        <w:t xml:space="preserve">3.8. </w:t>
      </w:r>
      <w:proofErr w:type="gramStart"/>
      <w:r>
        <w:t xml:space="preserve">Доработанный с учетом замечаний и предложений, отраженных в сводном экспертном заключении, проект муниципальной программы в течение 10 рабочих дней повторно направляется ответственным исполнителем в </w:t>
      </w:r>
      <w:r w:rsidR="00423FE6">
        <w:t>Экономический отдел</w:t>
      </w:r>
      <w:r>
        <w:t xml:space="preserve"> для организации его рассмотрения Экспертным советом по вопросам разработки и реализации муниципальных программ </w:t>
      </w:r>
      <w:r w:rsidR="00B33D87">
        <w:t>МО «</w:t>
      </w:r>
      <w:proofErr w:type="spellStart"/>
      <w:r w:rsidR="00B33D87">
        <w:t>Баяндаевский</w:t>
      </w:r>
      <w:proofErr w:type="spellEnd"/>
      <w:r w:rsidR="00B33D87">
        <w:t xml:space="preserve"> район»</w:t>
      </w:r>
      <w:r>
        <w:t xml:space="preserve"> (далее - Экспертный совет).</w:t>
      </w:r>
      <w:proofErr w:type="gramEnd"/>
    </w:p>
    <w:p w:rsidR="00CC4949" w:rsidRDefault="00CC4949" w:rsidP="004D20DD">
      <w:pPr>
        <w:pStyle w:val="ConsPlusNormal"/>
        <w:ind w:firstLine="540"/>
        <w:jc w:val="both"/>
      </w:pPr>
      <w:r>
        <w:t xml:space="preserve">3.9. Экономический отдел в течение 2 рабочих дней </w:t>
      </w:r>
      <w:r w:rsidR="005733AD">
        <w:t>со дня по</w:t>
      </w:r>
      <w:r w:rsidR="00DF6A06">
        <w:t>ступления</w:t>
      </w:r>
      <w:r w:rsidR="005733AD">
        <w:t xml:space="preserve"> проекта муниципальной программы направляет его в Экспертный совет. </w:t>
      </w:r>
      <w:r>
        <w:t xml:space="preserve">Экспертный совет, в свою очередь, в течение </w:t>
      </w:r>
      <w:r w:rsidR="00DF6A06">
        <w:t>10</w:t>
      </w:r>
      <w:r>
        <w:t xml:space="preserve"> рабочих дней </w:t>
      </w:r>
      <w:proofErr w:type="gramStart"/>
      <w:r w:rsidR="005733AD">
        <w:t>с</w:t>
      </w:r>
      <w:r w:rsidR="00DF6A06">
        <w:t xml:space="preserve"> даты </w:t>
      </w:r>
      <w:r w:rsidR="005733AD">
        <w:t>получения</w:t>
      </w:r>
      <w:proofErr w:type="gramEnd"/>
      <w:r w:rsidR="005733AD">
        <w:t xml:space="preserve"> </w:t>
      </w:r>
      <w:r w:rsidR="00DF6A06">
        <w:t xml:space="preserve">проекта муниципальной программы, </w:t>
      </w:r>
      <w:r w:rsidR="005733AD">
        <w:t>проводит заседание по вопросу разработки и реа</w:t>
      </w:r>
      <w:r w:rsidR="00DF6A06">
        <w:t>лизации муниципальной программы, подготавливает рекомендации и направляет ответственному исполнителю.</w:t>
      </w:r>
    </w:p>
    <w:p w:rsidR="004D20DD" w:rsidRDefault="004D20DD" w:rsidP="00B33D87">
      <w:pPr>
        <w:pStyle w:val="ConsPlusNormal"/>
        <w:ind w:firstLine="540"/>
        <w:jc w:val="both"/>
      </w:pPr>
      <w:r>
        <w:t>3.</w:t>
      </w:r>
      <w:r w:rsidR="00CC4949">
        <w:t>10</w:t>
      </w:r>
      <w:r>
        <w:t xml:space="preserve">. Ответственный исполнитель в течение 5 рабочих дней дорабатывает проект муниципальной программы с учетом рекомендаций членов Экспертного совета, согласовывает доработанный проект муниципальной программы со всеми членами Экспертного совета, обеспечивает подготовку и согласование проекта постановления администрации </w:t>
      </w:r>
      <w:r w:rsidR="00B33D87">
        <w:t>МО «</w:t>
      </w:r>
      <w:proofErr w:type="spellStart"/>
      <w:r w:rsidR="00B33D87">
        <w:t>Баяндаевский</w:t>
      </w:r>
      <w:proofErr w:type="spellEnd"/>
      <w:r w:rsidR="00B33D87">
        <w:t xml:space="preserve"> район»</w:t>
      </w:r>
      <w:r>
        <w:t xml:space="preserve"> об утверждении муниципальной программы.</w:t>
      </w:r>
    </w:p>
    <w:p w:rsidR="004D20DD" w:rsidRDefault="004D20DD" w:rsidP="00B33D87">
      <w:pPr>
        <w:pStyle w:val="ConsPlusNormal"/>
        <w:ind w:firstLine="540"/>
        <w:jc w:val="both"/>
      </w:pPr>
      <w:r>
        <w:t>3.1</w:t>
      </w:r>
      <w:r w:rsidR="00CC4949">
        <w:t>1</w:t>
      </w:r>
      <w:r>
        <w:t xml:space="preserve">. Муниципальная программа, одобренная членами </w:t>
      </w:r>
      <w:r w:rsidR="00B33D87">
        <w:t>Экспертного совета</w:t>
      </w:r>
      <w:r>
        <w:t xml:space="preserve"> без замечаний, утверждается постановлением администрации </w:t>
      </w:r>
      <w:r w:rsidR="00B33D87">
        <w:t>МО «</w:t>
      </w:r>
      <w:proofErr w:type="spellStart"/>
      <w:r w:rsidR="00B33D87">
        <w:t>Баяндаевский</w:t>
      </w:r>
      <w:proofErr w:type="spellEnd"/>
      <w:r w:rsidR="00B33D87">
        <w:t xml:space="preserve"> район»</w:t>
      </w:r>
      <w:r>
        <w:t>.</w:t>
      </w:r>
    </w:p>
    <w:p w:rsidR="004D20DD" w:rsidRDefault="004D20DD" w:rsidP="004D20DD">
      <w:pPr>
        <w:pStyle w:val="ConsPlusNormal"/>
        <w:ind w:firstLine="540"/>
        <w:jc w:val="both"/>
      </w:pPr>
      <w:r>
        <w:t>3.1</w:t>
      </w:r>
      <w:r w:rsidR="00CC4949">
        <w:t>2</w:t>
      </w:r>
      <w:r>
        <w:t>. Разработка изменений в муниципальную программу, их согласование и экспертиза осуществляется в порядке, предусмотренном для формирования муниципальной программы.</w:t>
      </w:r>
    </w:p>
    <w:p w:rsidR="004D20DD" w:rsidRDefault="004D20DD" w:rsidP="004D20DD">
      <w:pPr>
        <w:pStyle w:val="ConsPlusNormal"/>
        <w:ind w:firstLine="540"/>
        <w:jc w:val="both"/>
      </w:pPr>
      <w:r>
        <w:t>3.1</w:t>
      </w:r>
      <w:r w:rsidR="00CC4949">
        <w:t>3</w:t>
      </w:r>
      <w:r>
        <w:t xml:space="preserve">. Проект постановления администрации </w:t>
      </w:r>
      <w:r w:rsidR="00B33D87">
        <w:t>МО «</w:t>
      </w:r>
      <w:proofErr w:type="spellStart"/>
      <w:r w:rsidR="00B33D87">
        <w:t>Баяндаевский</w:t>
      </w:r>
      <w:proofErr w:type="spellEnd"/>
      <w:r w:rsidR="00B33D87">
        <w:t xml:space="preserve"> район»</w:t>
      </w:r>
      <w:r>
        <w:t xml:space="preserve"> о внесении изменений в муниципальную программу, одобренный членами Экспертного совета без замечаний, не оказывающий влияния на параметры реализации муниципальной программы и не требующий увеличения бюджетных ассигнований из средств бюджета</w:t>
      </w:r>
      <w:r w:rsidR="00B33D87">
        <w:t xml:space="preserve"> МО «</w:t>
      </w:r>
      <w:proofErr w:type="spellStart"/>
      <w:r w:rsidR="00B33D87">
        <w:t>Баяндаевский</w:t>
      </w:r>
      <w:proofErr w:type="spellEnd"/>
      <w:r w:rsidR="00B33D87">
        <w:t xml:space="preserve"> район»</w:t>
      </w:r>
      <w:r>
        <w:t xml:space="preserve">, утверждается постановлением администрации </w:t>
      </w:r>
      <w:r w:rsidR="00B33D87">
        <w:t>МО «</w:t>
      </w:r>
      <w:proofErr w:type="spellStart"/>
      <w:r w:rsidR="00B33D87">
        <w:t>Баяндаевский</w:t>
      </w:r>
      <w:proofErr w:type="spellEnd"/>
      <w:r w:rsidR="00B33D87">
        <w:t xml:space="preserve"> район».</w:t>
      </w:r>
    </w:p>
    <w:p w:rsidR="00882DFC" w:rsidRDefault="00882DFC" w:rsidP="004D20DD">
      <w:pPr>
        <w:pStyle w:val="ConsPlusNormal"/>
        <w:ind w:firstLine="540"/>
        <w:jc w:val="both"/>
      </w:pPr>
    </w:p>
    <w:p w:rsidR="00882DFC" w:rsidRDefault="00882DFC" w:rsidP="00882DFC">
      <w:pPr>
        <w:pStyle w:val="ConsPlusNormal"/>
        <w:outlineLvl w:val="1"/>
        <w:rPr>
          <w:sz w:val="5"/>
          <w:szCs w:val="5"/>
        </w:rPr>
      </w:pPr>
    </w:p>
    <w:p w:rsidR="00882DFC" w:rsidRDefault="00882DFC" w:rsidP="00882DFC">
      <w:pPr>
        <w:pStyle w:val="ConsPlusNormal"/>
        <w:outlineLvl w:val="1"/>
        <w:rPr>
          <w:sz w:val="5"/>
          <w:szCs w:val="5"/>
        </w:rPr>
      </w:pPr>
    </w:p>
    <w:p w:rsidR="004D20DD" w:rsidRDefault="004D20DD" w:rsidP="00882DFC">
      <w:pPr>
        <w:pStyle w:val="ConsPlusNormal"/>
        <w:jc w:val="center"/>
        <w:outlineLvl w:val="1"/>
      </w:pPr>
      <w:r>
        <w:t>4. РЕАЛИЗАЦИЯ МУНИЦИПАЛЬНЫХ ПРОГРАММ</w:t>
      </w:r>
    </w:p>
    <w:p w:rsidR="00742582" w:rsidRDefault="00742582" w:rsidP="00742582">
      <w:pPr>
        <w:pStyle w:val="ConsPlusNormal"/>
        <w:jc w:val="both"/>
      </w:pPr>
    </w:p>
    <w:p w:rsidR="004D20DD" w:rsidRDefault="004D20DD" w:rsidP="00742582">
      <w:pPr>
        <w:pStyle w:val="ConsPlusNormal"/>
        <w:ind w:firstLine="567"/>
        <w:jc w:val="both"/>
      </w:pPr>
      <w:r>
        <w:lastRenderedPageBreak/>
        <w:t>4.1. Реализация муниципальной программы осуществляется в соответствии с планами мероприятий подпрограмм.</w:t>
      </w:r>
    </w:p>
    <w:p w:rsidR="004D20DD" w:rsidRDefault="004D20DD" w:rsidP="004D20DD">
      <w:pPr>
        <w:pStyle w:val="ConsPlusNormal"/>
        <w:ind w:firstLine="540"/>
        <w:jc w:val="both"/>
      </w:pPr>
      <w:r>
        <w:t xml:space="preserve">4.2. </w:t>
      </w:r>
      <w:proofErr w:type="gramStart"/>
      <w:r>
        <w:t>Источниками финансирования реализации муниципальной программы являются средства бюджета</w:t>
      </w:r>
      <w:r w:rsidR="00882DFC">
        <w:t xml:space="preserve"> МО «</w:t>
      </w:r>
      <w:proofErr w:type="spellStart"/>
      <w:r w:rsidR="00882DFC">
        <w:t>Баяндаевский</w:t>
      </w:r>
      <w:proofErr w:type="spellEnd"/>
      <w:r w:rsidR="00882DFC">
        <w:t xml:space="preserve"> район»</w:t>
      </w:r>
      <w:r>
        <w:t>, средства, привлекаемые из федерального и областного бюджетов, внебюджетных источников.</w:t>
      </w:r>
      <w:proofErr w:type="gramEnd"/>
    </w:p>
    <w:p w:rsidR="004D20DD" w:rsidRDefault="004D20DD" w:rsidP="004D20DD">
      <w:pPr>
        <w:pStyle w:val="ConsPlusNormal"/>
        <w:ind w:firstLine="540"/>
        <w:jc w:val="both"/>
      </w:pPr>
      <w:r>
        <w:t xml:space="preserve">4.3. Финансовое обеспечение реализации муниципальной программы в части расходных обязательств </w:t>
      </w:r>
      <w:r w:rsidR="00882DFC">
        <w:t>МО «</w:t>
      </w:r>
      <w:proofErr w:type="spellStart"/>
      <w:r w:rsidR="00882DFC">
        <w:t>Баяндаевский</w:t>
      </w:r>
      <w:proofErr w:type="spellEnd"/>
      <w:r w:rsidR="00882DFC">
        <w:t xml:space="preserve"> район»</w:t>
      </w:r>
      <w:r>
        <w:t xml:space="preserve"> осуществляется за счет бюджетных ассигнований бюджета </w:t>
      </w:r>
      <w:r w:rsidR="00882DFC">
        <w:t>МО «</w:t>
      </w:r>
      <w:proofErr w:type="spellStart"/>
      <w:r w:rsidR="00882DFC">
        <w:t>Баяндаевский</w:t>
      </w:r>
      <w:proofErr w:type="spellEnd"/>
      <w:r w:rsidR="00882DFC">
        <w:t xml:space="preserve"> район» </w:t>
      </w:r>
      <w:r>
        <w:t xml:space="preserve">(далее - бюджетные ассигнования). Распределение бюджетных ассигнований на реализацию муниципальных программ (подпрограмм) </w:t>
      </w:r>
      <w:r w:rsidR="00882DFC">
        <w:t>МО «</w:t>
      </w:r>
      <w:proofErr w:type="spellStart"/>
      <w:r w:rsidR="00882DFC">
        <w:t>Баяндаевский</w:t>
      </w:r>
      <w:proofErr w:type="spellEnd"/>
      <w:r w:rsidR="00882DFC">
        <w:t xml:space="preserve"> район»</w:t>
      </w:r>
      <w:r>
        <w:t xml:space="preserve"> утверждается решением Думы </w:t>
      </w:r>
      <w:r w:rsidR="00882DFC">
        <w:t>МО «</w:t>
      </w:r>
      <w:proofErr w:type="spellStart"/>
      <w:r w:rsidR="00882DFC">
        <w:t>Баяндаевский</w:t>
      </w:r>
      <w:proofErr w:type="spellEnd"/>
      <w:r w:rsidR="00882DFC">
        <w:t xml:space="preserve"> район» о </w:t>
      </w:r>
      <w:r>
        <w:t xml:space="preserve"> бюджете</w:t>
      </w:r>
      <w:r w:rsidR="00882DFC">
        <w:t xml:space="preserve"> МО «</w:t>
      </w:r>
      <w:proofErr w:type="spellStart"/>
      <w:r w:rsidR="00882DFC">
        <w:t>Баяндаевский</w:t>
      </w:r>
      <w:proofErr w:type="spellEnd"/>
      <w:r w:rsidR="00882DFC">
        <w:t xml:space="preserve"> район»</w:t>
      </w:r>
      <w:r>
        <w:t xml:space="preserve"> на очередной финансовый год и плановый период.</w:t>
      </w:r>
    </w:p>
    <w:p w:rsidR="004D20DD" w:rsidRDefault="004D20DD" w:rsidP="004D20DD">
      <w:pPr>
        <w:pStyle w:val="ConsPlusNormal"/>
        <w:ind w:firstLine="540"/>
        <w:jc w:val="both"/>
      </w:pPr>
      <w:r>
        <w:t xml:space="preserve">4.4. </w:t>
      </w:r>
      <w:proofErr w:type="gramStart"/>
      <w:r>
        <w:t xml:space="preserve">В случае внесения изменений в муниципальную программу, связанных с увеличением бюджетных ассигнований на ее реализацию, ее объем может быть изменен в течение текущего финансового года при наличии соответствующих источников дополнительных поступлений в бюджет </w:t>
      </w:r>
      <w:r w:rsidR="00882DFC">
        <w:t>МО «</w:t>
      </w:r>
      <w:proofErr w:type="spellStart"/>
      <w:r w:rsidR="00882DFC">
        <w:t>Баяндаевский</w:t>
      </w:r>
      <w:proofErr w:type="spellEnd"/>
      <w:r w:rsidR="00882DFC">
        <w:t xml:space="preserve"> район» </w:t>
      </w:r>
      <w:r>
        <w:t xml:space="preserve">и (или) при сокращении бюджетных ассигнований по отдельным статьям расходов бюджета </w:t>
      </w:r>
      <w:r w:rsidR="00882DFC">
        <w:t>МО «</w:t>
      </w:r>
      <w:proofErr w:type="spellStart"/>
      <w:r w:rsidR="00882DFC">
        <w:t>Баяндаевский</w:t>
      </w:r>
      <w:proofErr w:type="spellEnd"/>
      <w:r w:rsidR="00882DFC">
        <w:t xml:space="preserve"> район» </w:t>
      </w:r>
      <w:r>
        <w:t xml:space="preserve">при условии внесения изменений в решение Думы </w:t>
      </w:r>
      <w:r w:rsidR="00882DFC">
        <w:t>МО «</w:t>
      </w:r>
      <w:proofErr w:type="spellStart"/>
      <w:r w:rsidR="00882DFC">
        <w:t>Баяндаевский</w:t>
      </w:r>
      <w:proofErr w:type="spellEnd"/>
      <w:r w:rsidR="00882DFC">
        <w:t xml:space="preserve"> район</w:t>
      </w:r>
      <w:proofErr w:type="gramEnd"/>
      <w:r w:rsidR="00882DFC">
        <w:t xml:space="preserve">» </w:t>
      </w:r>
      <w:r>
        <w:t xml:space="preserve"> о бюджете </w:t>
      </w:r>
      <w:r w:rsidR="00882DFC">
        <w:t>МО «</w:t>
      </w:r>
      <w:proofErr w:type="spellStart"/>
      <w:r w:rsidR="00882DFC">
        <w:t>Баяндаевский</w:t>
      </w:r>
      <w:proofErr w:type="spellEnd"/>
      <w:r w:rsidR="00882DFC">
        <w:t xml:space="preserve"> район» </w:t>
      </w:r>
      <w:r>
        <w:t>на текущий финансовый год и плановый период.</w:t>
      </w:r>
    </w:p>
    <w:p w:rsidR="004D20DD" w:rsidRDefault="004D20DD" w:rsidP="004D20DD">
      <w:pPr>
        <w:pStyle w:val="ConsPlusNormal"/>
        <w:ind w:firstLine="540"/>
        <w:jc w:val="both"/>
      </w:pPr>
      <w:r>
        <w:t xml:space="preserve">4.5. Планирование бюджетных ассигнований на реализацию муниципальных программ </w:t>
      </w:r>
      <w:r w:rsidR="00882DFC">
        <w:t>МО «</w:t>
      </w:r>
      <w:proofErr w:type="spellStart"/>
      <w:r w:rsidR="00882DFC">
        <w:t>Баяндаевский</w:t>
      </w:r>
      <w:proofErr w:type="spellEnd"/>
      <w:r w:rsidR="00882DFC">
        <w:t xml:space="preserve"> район» </w:t>
      </w:r>
      <w:r>
        <w:t>в очередном финансовом году и плановом периоде осуществляется в соответствии с нормативными правовыми актами, регулирующими порядок составления проекта бюджета</w:t>
      </w:r>
      <w:r w:rsidR="00882DFC" w:rsidRPr="00882DFC">
        <w:t xml:space="preserve"> </w:t>
      </w:r>
      <w:r w:rsidR="00882DFC">
        <w:t>МО «</w:t>
      </w:r>
      <w:proofErr w:type="spellStart"/>
      <w:r w:rsidR="00882DFC">
        <w:t>Баяндаевский</w:t>
      </w:r>
      <w:proofErr w:type="spellEnd"/>
      <w:r w:rsidR="00882DFC">
        <w:t xml:space="preserve"> район» </w:t>
      </w:r>
      <w:r>
        <w:t xml:space="preserve"> и планирование бюджетных ассигнований.</w:t>
      </w:r>
    </w:p>
    <w:p w:rsidR="004D20DD" w:rsidRDefault="004D20DD" w:rsidP="004D20DD">
      <w:pPr>
        <w:pStyle w:val="ConsPlusNormal"/>
        <w:ind w:firstLine="540"/>
        <w:jc w:val="both"/>
      </w:pPr>
      <w:r>
        <w:t xml:space="preserve">4.6. Финансирование муниципальной программы, утвержденной после принятия решения Думы </w:t>
      </w:r>
      <w:r w:rsidR="00882DFC">
        <w:t>МО «</w:t>
      </w:r>
      <w:proofErr w:type="spellStart"/>
      <w:r w:rsidR="00882DFC">
        <w:t>Баяндаевский</w:t>
      </w:r>
      <w:proofErr w:type="spellEnd"/>
      <w:r w:rsidR="00882DFC">
        <w:t xml:space="preserve"> район» </w:t>
      </w:r>
      <w:r>
        <w:t xml:space="preserve"> о бюджете </w:t>
      </w:r>
      <w:r w:rsidR="00882DFC">
        <w:t>МО «</w:t>
      </w:r>
      <w:proofErr w:type="spellStart"/>
      <w:r w:rsidR="00882DFC">
        <w:t>Баяндаевский</w:t>
      </w:r>
      <w:proofErr w:type="spellEnd"/>
      <w:r w:rsidR="00882DFC">
        <w:t xml:space="preserve"> район» </w:t>
      </w:r>
      <w:r>
        <w:t>на очередной финансовый год и плановый период, осуществляется с года, следующего за очередным финансовым годом.</w:t>
      </w:r>
    </w:p>
    <w:p w:rsidR="004D20DD" w:rsidRDefault="004D20DD" w:rsidP="004D20DD">
      <w:pPr>
        <w:pStyle w:val="ConsPlusNormal"/>
        <w:ind w:firstLine="540"/>
        <w:jc w:val="both"/>
      </w:pPr>
      <w:proofErr w:type="gramStart"/>
      <w:r>
        <w:t xml:space="preserve">При наличии соответствующих источников дополнительных поступлений в бюджет </w:t>
      </w:r>
      <w:r w:rsidR="00882DFC">
        <w:t>МО «</w:t>
      </w:r>
      <w:proofErr w:type="spellStart"/>
      <w:r w:rsidR="00882DFC">
        <w:t>Баяндаевский</w:t>
      </w:r>
      <w:proofErr w:type="spellEnd"/>
      <w:r w:rsidR="00882DFC">
        <w:t xml:space="preserve"> район» </w:t>
      </w:r>
      <w:r>
        <w:t xml:space="preserve">и (или) при сокращении бюджетных ассигнований по отдельным статьям расходов бюджета </w:t>
      </w:r>
      <w:r w:rsidR="00882DFC">
        <w:t>МО «</w:t>
      </w:r>
      <w:proofErr w:type="spellStart"/>
      <w:r w:rsidR="00882DFC">
        <w:t>Баяндаевский</w:t>
      </w:r>
      <w:proofErr w:type="spellEnd"/>
      <w:r w:rsidR="00882DFC">
        <w:t xml:space="preserve"> район» </w:t>
      </w:r>
      <w:r>
        <w:t xml:space="preserve">финансирование муниципальной программы, утвержденной в текущем финансовом году, может осуществляться в текущем финансовом году при условии внесения соответствующих изменений в решение Думы </w:t>
      </w:r>
      <w:r w:rsidR="00882DFC">
        <w:t>МО «</w:t>
      </w:r>
      <w:proofErr w:type="spellStart"/>
      <w:r w:rsidR="00882DFC">
        <w:t>Баяндаевский</w:t>
      </w:r>
      <w:proofErr w:type="spellEnd"/>
      <w:r w:rsidR="00882DFC">
        <w:t xml:space="preserve"> район» </w:t>
      </w:r>
      <w:r>
        <w:t xml:space="preserve"> о бюджете </w:t>
      </w:r>
      <w:r w:rsidR="00882DFC">
        <w:t>МО «</w:t>
      </w:r>
      <w:proofErr w:type="spellStart"/>
      <w:r w:rsidR="00882DFC">
        <w:t>Баяндаевский</w:t>
      </w:r>
      <w:proofErr w:type="spellEnd"/>
      <w:r w:rsidR="00882DFC">
        <w:t xml:space="preserve"> район» </w:t>
      </w:r>
      <w:r>
        <w:t>на текущий финансовый год и</w:t>
      </w:r>
      <w:proofErr w:type="gramEnd"/>
      <w:r>
        <w:t xml:space="preserve"> плановый период.</w:t>
      </w:r>
    </w:p>
    <w:p w:rsidR="004D20DD" w:rsidRDefault="004D20DD" w:rsidP="004D20DD">
      <w:pPr>
        <w:pStyle w:val="ConsPlusNormal"/>
        <w:ind w:firstLine="540"/>
        <w:jc w:val="both"/>
      </w:pPr>
      <w:r>
        <w:t xml:space="preserve">4.7. Муниципальные программы подлежат приведению в соответствие с решением Думы </w:t>
      </w:r>
      <w:r w:rsidR="00882DFC">
        <w:t>МО «</w:t>
      </w:r>
      <w:proofErr w:type="spellStart"/>
      <w:r w:rsidR="00882DFC">
        <w:t>Баяндаевский</w:t>
      </w:r>
      <w:proofErr w:type="spellEnd"/>
      <w:r w:rsidR="00882DFC">
        <w:t xml:space="preserve"> район» </w:t>
      </w:r>
      <w:r>
        <w:t xml:space="preserve"> о бюджете </w:t>
      </w:r>
      <w:r w:rsidR="00882DFC">
        <w:t>МО «</w:t>
      </w:r>
      <w:proofErr w:type="spellStart"/>
      <w:r w:rsidR="00882DFC">
        <w:t>Баяндаевский</w:t>
      </w:r>
      <w:proofErr w:type="spellEnd"/>
      <w:r w:rsidR="00882DFC">
        <w:t xml:space="preserve"> район» </w:t>
      </w:r>
      <w:r>
        <w:t>на очередной финансовый год и плановый период не позднее двух месяцев со дня вступления его в силу.</w:t>
      </w:r>
    </w:p>
    <w:p w:rsidR="004D20DD" w:rsidRDefault="004D20DD" w:rsidP="004D20DD">
      <w:pPr>
        <w:pStyle w:val="ConsPlusNormal"/>
        <w:ind w:firstLine="540"/>
        <w:jc w:val="both"/>
      </w:pPr>
      <w:r>
        <w:t xml:space="preserve">4.8. Ответственный исполнитель совместно с соисполнителями в срок до 1 апреля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 xml:space="preserve">, формирует и представляет в </w:t>
      </w:r>
      <w:r w:rsidR="00882DFC">
        <w:t>Экономический отдел</w:t>
      </w:r>
      <w:r>
        <w:t xml:space="preserve"> ежегодный отчет о реализации муниципальной программы за отчетный год.</w:t>
      </w:r>
    </w:p>
    <w:p w:rsidR="004D20DD" w:rsidRDefault="004D20DD" w:rsidP="004D20DD">
      <w:pPr>
        <w:pStyle w:val="ConsPlusNormal"/>
        <w:ind w:firstLine="540"/>
        <w:jc w:val="both"/>
      </w:pPr>
      <w:r>
        <w:t>По муниципальной программе, срок реализации которой завершился в отчетном году, формируется итоговый отчет за весь период реализации муниципальной программы, который включает в себя отчет о реализации муниципальной программы за отчетный год.</w:t>
      </w:r>
    </w:p>
    <w:p w:rsidR="004D20DD" w:rsidRDefault="004D20DD" w:rsidP="004D20DD">
      <w:pPr>
        <w:pStyle w:val="ConsPlusNormal"/>
        <w:ind w:firstLine="540"/>
        <w:jc w:val="both"/>
      </w:pPr>
      <w:r>
        <w:t>4.9. Ежегодный (итоговый) отчет о реализации муниципальной программы должен содержать:</w:t>
      </w:r>
    </w:p>
    <w:p w:rsidR="004D20DD" w:rsidRDefault="004D20DD" w:rsidP="004D20DD">
      <w:pPr>
        <w:pStyle w:val="ConsPlusNormal"/>
        <w:ind w:firstLine="540"/>
        <w:jc w:val="both"/>
      </w:pPr>
      <w:r>
        <w:t xml:space="preserve">1) </w:t>
      </w:r>
      <w:hyperlink w:anchor="Par137" w:history="1">
        <w:r>
          <w:rPr>
            <w:color w:val="0000FF"/>
          </w:rPr>
          <w:t>отчет</w:t>
        </w:r>
      </w:hyperlink>
      <w:r>
        <w:t xml:space="preserve"> об исполнении мероприятий муниципальной программы по форме согласно приложению 1 к По</w:t>
      </w:r>
      <w:r w:rsidR="00D620C9">
        <w:t>ложению</w:t>
      </w:r>
      <w:r>
        <w:t>;</w:t>
      </w:r>
    </w:p>
    <w:p w:rsidR="004D20DD" w:rsidRDefault="004D20DD" w:rsidP="004D20DD">
      <w:pPr>
        <w:pStyle w:val="ConsPlusNormal"/>
        <w:ind w:firstLine="540"/>
        <w:jc w:val="both"/>
      </w:pPr>
      <w:r>
        <w:t xml:space="preserve">2) </w:t>
      </w:r>
      <w:hyperlink w:anchor="Par199" w:history="1">
        <w:r>
          <w:rPr>
            <w:color w:val="0000FF"/>
          </w:rPr>
          <w:t>отчет</w:t>
        </w:r>
      </w:hyperlink>
      <w:r>
        <w:t xml:space="preserve"> об исполнении целевых показателей муниципальной программы по форме согласно приложению 2 к По</w:t>
      </w:r>
      <w:r w:rsidR="00D620C9">
        <w:t>ложению</w:t>
      </w:r>
      <w:r>
        <w:t>;</w:t>
      </w:r>
    </w:p>
    <w:p w:rsidR="004D20DD" w:rsidRDefault="004D20DD" w:rsidP="004D20DD">
      <w:pPr>
        <w:pStyle w:val="ConsPlusNormal"/>
        <w:ind w:firstLine="540"/>
        <w:jc w:val="both"/>
      </w:pPr>
      <w:r>
        <w:t xml:space="preserve">3) </w:t>
      </w:r>
      <w:hyperlink w:anchor="Par244" w:history="1">
        <w:r>
          <w:rPr>
            <w:color w:val="0000FF"/>
          </w:rPr>
          <w:t>отчет</w:t>
        </w:r>
      </w:hyperlink>
      <w:r>
        <w:t xml:space="preserve"> о финансировании муниципальной программы по форме согласно приложению 3 к По</w:t>
      </w:r>
      <w:r w:rsidR="00D620C9">
        <w:t>ложению</w:t>
      </w:r>
      <w:r>
        <w:t>;</w:t>
      </w:r>
    </w:p>
    <w:p w:rsidR="004D20DD" w:rsidRDefault="004D20DD" w:rsidP="004D20DD">
      <w:pPr>
        <w:pStyle w:val="ConsPlusNormal"/>
        <w:ind w:firstLine="540"/>
        <w:jc w:val="both"/>
      </w:pPr>
      <w:r>
        <w:t xml:space="preserve">4) сведения об оценке эффективности реализации муниципальной программы (в соответствии с </w:t>
      </w:r>
      <w:r w:rsidRPr="0061261A">
        <w:t>Порядком проведения и критериями оценки эффективности реализации муниципальных программ</w:t>
      </w:r>
      <w:r w:rsidR="00D620C9">
        <w:t xml:space="preserve"> МО «</w:t>
      </w:r>
      <w:proofErr w:type="spellStart"/>
      <w:r w:rsidR="00D620C9">
        <w:t>Баяндаевский</w:t>
      </w:r>
      <w:proofErr w:type="spellEnd"/>
      <w:r w:rsidR="00D620C9">
        <w:t xml:space="preserve"> район»</w:t>
      </w:r>
      <w:r>
        <w:t>);</w:t>
      </w:r>
    </w:p>
    <w:p w:rsidR="004D20DD" w:rsidRDefault="004D20DD" w:rsidP="004D20DD">
      <w:pPr>
        <w:pStyle w:val="ConsPlusNormal"/>
        <w:ind w:firstLine="540"/>
        <w:jc w:val="both"/>
      </w:pPr>
      <w:r>
        <w:t>5) пояснительную записку, содержащую анализ факторов, повлиявших на ход реализации муниципальной программы.</w:t>
      </w:r>
    </w:p>
    <w:p w:rsidR="004D20DD" w:rsidRDefault="004D20DD" w:rsidP="004D20DD">
      <w:pPr>
        <w:pStyle w:val="ConsPlusNormal"/>
        <w:ind w:firstLine="540"/>
        <w:jc w:val="both"/>
      </w:pPr>
      <w:r>
        <w:t xml:space="preserve">4.10. </w:t>
      </w:r>
      <w:r w:rsidR="00D620C9">
        <w:t>Экономический отдел</w:t>
      </w:r>
      <w:r>
        <w:t xml:space="preserve"> в течение двух месяцев со дня поступления ежегодного (итогового) отчета о реализации муниципальной программы организует его рассмотрение на заседании Экспертного совета, по результатам которого принимается решение об эффективности реализации муниципальной программы.</w:t>
      </w:r>
    </w:p>
    <w:p w:rsidR="004D20DD" w:rsidRDefault="004D20DD" w:rsidP="004D20DD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ожидаемая эффективность не достигнута или эффективность снизилась по сравнению с предыдущим годом, Экспертным советом формируются предложения о необходимости прекращения или об изменении начиная с очередного финансового года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4D20DD" w:rsidRDefault="004D20DD" w:rsidP="004D20DD">
      <w:pPr>
        <w:pStyle w:val="ConsPlusNormal"/>
        <w:ind w:firstLine="540"/>
        <w:jc w:val="both"/>
      </w:pPr>
      <w:r>
        <w:lastRenderedPageBreak/>
        <w:t xml:space="preserve">4.11. </w:t>
      </w:r>
      <w:proofErr w:type="gramStart"/>
      <w:r>
        <w:t xml:space="preserve">Учитывая решение Экспертного совета об эффективности реализации муниципальной программы, не позднее одного месяца до дня внесения проекта решения о бюджете </w:t>
      </w:r>
      <w:r w:rsidR="00D620C9">
        <w:t>МО «</w:t>
      </w:r>
      <w:proofErr w:type="spellStart"/>
      <w:r w:rsidR="00D620C9">
        <w:t>Баяндаевский</w:t>
      </w:r>
      <w:proofErr w:type="spellEnd"/>
      <w:r w:rsidR="00D620C9">
        <w:t xml:space="preserve"> район» </w:t>
      </w:r>
      <w:r>
        <w:t xml:space="preserve">на очередной финансовый год и плановый период в Думу </w:t>
      </w:r>
      <w:r w:rsidR="00D620C9">
        <w:t>МО «</w:t>
      </w:r>
      <w:proofErr w:type="spellStart"/>
      <w:r w:rsidR="00D620C9">
        <w:t>Баяндаевский</w:t>
      </w:r>
      <w:proofErr w:type="spellEnd"/>
      <w:r w:rsidR="00D620C9">
        <w:t xml:space="preserve"> район»</w:t>
      </w:r>
      <w:r>
        <w:t xml:space="preserve"> может быть принято решение о прекращении или об изменении начиная с очередного финансового года муниципальной программы, в том числе изменении объема бюджетных ассигнований на финансовое</w:t>
      </w:r>
      <w:proofErr w:type="gramEnd"/>
      <w:r>
        <w:t xml:space="preserve"> обеспечение реализации муниципальной программы. Указанное решение оформляется постановлением администрации </w:t>
      </w:r>
      <w:r w:rsidR="00D620C9">
        <w:t>МО «</w:t>
      </w:r>
      <w:proofErr w:type="spellStart"/>
      <w:r w:rsidR="00D620C9">
        <w:t>Баяндаевский</w:t>
      </w:r>
      <w:proofErr w:type="spellEnd"/>
      <w:r w:rsidR="00D620C9">
        <w:t xml:space="preserve"> район» </w:t>
      </w:r>
      <w:r>
        <w:t>о внесении изменений в муниципальную программу или об отмене муниципальной программы, которое готовит ответственный исполнитель.</w:t>
      </w:r>
    </w:p>
    <w:p w:rsidR="004D20DD" w:rsidRDefault="004D20DD" w:rsidP="004D20DD">
      <w:pPr>
        <w:pStyle w:val="ConsPlusNormal"/>
        <w:ind w:firstLine="540"/>
        <w:jc w:val="both"/>
      </w:pPr>
      <w:r>
        <w:t>4.12. Ежегодный (итоговый) отчет о реализации муниципальной программы представляется ответственным исполнителем в качестве информации на зас</w:t>
      </w:r>
      <w:r w:rsidR="00CA03F6">
        <w:t>едании Административного совета при администрации МО «</w:t>
      </w:r>
      <w:proofErr w:type="spellStart"/>
      <w:r w:rsidR="00CA03F6">
        <w:t>Баяндаевксий</w:t>
      </w:r>
      <w:proofErr w:type="spellEnd"/>
      <w:r w:rsidR="00CA03F6">
        <w:t xml:space="preserve"> район».</w:t>
      </w:r>
    </w:p>
    <w:p w:rsidR="004D20DD" w:rsidRDefault="004D20DD" w:rsidP="004D20DD">
      <w:pPr>
        <w:pStyle w:val="ConsPlusNormal"/>
        <w:jc w:val="both"/>
      </w:pPr>
    </w:p>
    <w:p w:rsidR="00CA03F6" w:rsidRDefault="00CA03F6" w:rsidP="004D20DD">
      <w:pPr>
        <w:pStyle w:val="ConsPlusNormal"/>
        <w:jc w:val="right"/>
      </w:pPr>
    </w:p>
    <w:p w:rsidR="004D20DD" w:rsidRDefault="004D20DD" w:rsidP="004D20DD">
      <w:pPr>
        <w:pStyle w:val="ConsPlusNormal"/>
        <w:jc w:val="right"/>
      </w:pPr>
      <w:r>
        <w:t>Заместитель мэра</w:t>
      </w:r>
    </w:p>
    <w:p w:rsidR="004D20DD" w:rsidRDefault="00CA03F6" w:rsidP="004D20DD">
      <w:pPr>
        <w:pStyle w:val="ConsPlusNormal"/>
        <w:jc w:val="right"/>
      </w:pPr>
      <w:r>
        <w:t>МО «</w:t>
      </w:r>
      <w:proofErr w:type="spellStart"/>
      <w:r>
        <w:t>Баяндаевский</w:t>
      </w:r>
      <w:proofErr w:type="spellEnd"/>
      <w:r>
        <w:t xml:space="preserve"> район»</w:t>
      </w:r>
    </w:p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jc w:val="both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4D20DD">
      <w:pPr>
        <w:pStyle w:val="ConsPlusNormal"/>
        <w:jc w:val="right"/>
        <w:outlineLvl w:val="1"/>
      </w:pPr>
    </w:p>
    <w:p w:rsidR="00CA03F6" w:rsidRDefault="00CA03F6" w:rsidP="0061261A">
      <w:pPr>
        <w:pStyle w:val="ConsPlusNormal"/>
        <w:outlineLvl w:val="1"/>
      </w:pPr>
    </w:p>
    <w:p w:rsidR="004D20DD" w:rsidRDefault="004D20DD" w:rsidP="004D20DD">
      <w:pPr>
        <w:pStyle w:val="ConsPlusNormal"/>
        <w:jc w:val="right"/>
      </w:pPr>
    </w:p>
    <w:p w:rsidR="004D20DD" w:rsidRDefault="004D20DD" w:rsidP="004D20DD">
      <w:pPr>
        <w:pStyle w:val="ConsPlusNormal"/>
        <w:jc w:val="right"/>
        <w:sectPr w:rsidR="004D20DD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61261A" w:rsidRDefault="0061261A" w:rsidP="0061261A">
      <w:pPr>
        <w:pStyle w:val="ConsPlusNormal"/>
        <w:jc w:val="right"/>
        <w:outlineLvl w:val="1"/>
      </w:pPr>
      <w:r>
        <w:lastRenderedPageBreak/>
        <w:t>Приложение N 1</w:t>
      </w:r>
    </w:p>
    <w:p w:rsidR="0061261A" w:rsidRDefault="0061261A" w:rsidP="0061261A">
      <w:pPr>
        <w:pStyle w:val="ConsPlusNormal"/>
        <w:jc w:val="right"/>
      </w:pPr>
      <w:r>
        <w:t>к Положению о порядке</w:t>
      </w:r>
    </w:p>
    <w:p w:rsidR="0061261A" w:rsidRDefault="0061261A" w:rsidP="0061261A">
      <w:pPr>
        <w:pStyle w:val="ConsPlusNormal"/>
        <w:jc w:val="right"/>
      </w:pPr>
      <w:r>
        <w:t>принятия решений о разработке</w:t>
      </w:r>
    </w:p>
    <w:p w:rsidR="0061261A" w:rsidRDefault="0061261A" w:rsidP="0061261A">
      <w:pPr>
        <w:pStyle w:val="ConsPlusNormal"/>
        <w:jc w:val="right"/>
      </w:pPr>
      <w:r>
        <w:t>муниципальных программ МО «</w:t>
      </w:r>
      <w:proofErr w:type="spellStart"/>
      <w:r>
        <w:t>Баяндаевский</w:t>
      </w:r>
      <w:proofErr w:type="spellEnd"/>
      <w:r>
        <w:t xml:space="preserve"> район»</w:t>
      </w:r>
    </w:p>
    <w:p w:rsidR="0061261A" w:rsidRDefault="0061261A" w:rsidP="0061261A">
      <w:pPr>
        <w:pStyle w:val="ConsPlusNormal"/>
        <w:jc w:val="right"/>
      </w:pPr>
      <w:bookmarkStart w:id="1" w:name="Par137"/>
      <w:bookmarkEnd w:id="1"/>
      <w:r>
        <w:t>и их формирования и реализации</w:t>
      </w:r>
    </w:p>
    <w:p w:rsidR="0061261A" w:rsidRDefault="0061261A" w:rsidP="0061261A">
      <w:pPr>
        <w:pStyle w:val="ConsPlusNonformat"/>
        <w:jc w:val="right"/>
      </w:pPr>
    </w:p>
    <w:p w:rsidR="0061261A" w:rsidRDefault="0061261A" w:rsidP="004D20DD">
      <w:pPr>
        <w:pStyle w:val="ConsPlusNonformat"/>
      </w:pPr>
    </w:p>
    <w:p w:rsidR="0061261A" w:rsidRDefault="0061261A" w:rsidP="004D20DD">
      <w:pPr>
        <w:pStyle w:val="ConsPlusNonformat"/>
      </w:pPr>
    </w:p>
    <w:p w:rsidR="0061261A" w:rsidRDefault="0061261A" w:rsidP="004D20DD">
      <w:pPr>
        <w:pStyle w:val="ConsPlusNonformat"/>
      </w:pPr>
    </w:p>
    <w:p w:rsidR="0061261A" w:rsidRDefault="0061261A" w:rsidP="004D20DD">
      <w:pPr>
        <w:pStyle w:val="ConsPlusNonformat"/>
      </w:pPr>
    </w:p>
    <w:p w:rsidR="004D20DD" w:rsidRDefault="004D20DD" w:rsidP="004D20DD">
      <w:pPr>
        <w:pStyle w:val="ConsPlusNonformat"/>
      </w:pPr>
      <w:r>
        <w:t xml:space="preserve">                                   ОТЧЕТ</w:t>
      </w:r>
    </w:p>
    <w:p w:rsidR="004D20DD" w:rsidRDefault="004D20DD" w:rsidP="004D20DD">
      <w:pPr>
        <w:pStyle w:val="ConsPlusNonformat"/>
      </w:pPr>
      <w:r>
        <w:t xml:space="preserve">             ОБ ИСПОЛНЕНИИ МЕРОПРИЯТИЙ МУНИЦИПАЛЬНОЙ ПРОГРАММЫ</w:t>
      </w:r>
    </w:p>
    <w:p w:rsidR="004D20DD" w:rsidRDefault="004D20DD" w:rsidP="004D20DD">
      <w:pPr>
        <w:pStyle w:val="ConsPlusNonformat"/>
      </w:pPr>
      <w:r>
        <w:t xml:space="preserve">              ______________________________________________</w:t>
      </w:r>
    </w:p>
    <w:p w:rsidR="004D20DD" w:rsidRDefault="004D20DD" w:rsidP="004D20DD">
      <w:pPr>
        <w:pStyle w:val="ConsPlusNonformat"/>
      </w:pPr>
      <w:r>
        <w:t xml:space="preserve">  </w:t>
      </w:r>
      <w:r w:rsidR="00CA03F6">
        <w:t xml:space="preserve">                 (наименование</w:t>
      </w:r>
      <w:r>
        <w:t xml:space="preserve"> программы </w:t>
      </w:r>
      <w:r w:rsidR="00CA03F6">
        <w:t>МО «</w:t>
      </w:r>
      <w:proofErr w:type="spellStart"/>
      <w:r w:rsidR="00CA03F6">
        <w:t>Баяндаевский</w:t>
      </w:r>
      <w:proofErr w:type="spellEnd"/>
      <w:r w:rsidR="00CA03F6">
        <w:t xml:space="preserve"> район»</w:t>
      </w:r>
      <w:r>
        <w:t>)</w:t>
      </w:r>
    </w:p>
    <w:p w:rsidR="004D20DD" w:rsidRDefault="004D20DD" w:rsidP="004D20DD">
      <w:pPr>
        <w:pStyle w:val="ConsPlusNonformat"/>
      </w:pPr>
    </w:p>
    <w:p w:rsidR="004D20DD" w:rsidRDefault="004D20DD" w:rsidP="004D20DD">
      <w:pPr>
        <w:pStyle w:val="ConsPlusNonformat"/>
      </w:pPr>
      <w:r>
        <w:t xml:space="preserve">                   за _____ год (весь период реализации)</w:t>
      </w:r>
    </w:p>
    <w:p w:rsidR="004D20DD" w:rsidRDefault="004D20DD" w:rsidP="004D20DD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728"/>
        <w:gridCol w:w="1536"/>
        <w:gridCol w:w="1152"/>
        <w:gridCol w:w="1536"/>
        <w:gridCol w:w="1632"/>
        <w:gridCol w:w="1056"/>
        <w:gridCol w:w="1344"/>
        <w:gridCol w:w="1248"/>
        <w:gridCol w:w="1248"/>
        <w:gridCol w:w="1248"/>
      </w:tblGrid>
      <w:tr w:rsidR="004D20DD">
        <w:trPr>
          <w:trHeight w:val="1120"/>
          <w:tblCellSpacing w:w="5" w:type="nil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подпрограммы, 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основного   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мероприятия, 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мероприятия   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соисполнителя,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участника  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программы, 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участника  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мероприятия 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программы  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Плановый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срок  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исполнения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Источник  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финансирования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Объем    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финансирования,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предусмотренный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программой, 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тыс. руб.  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Расходы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за   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отчетный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период,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показателя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объема  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мероприятия,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единица  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измерения  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Плановое 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значение 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показателя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объема  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мероприятия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Фактическое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значение 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показателя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объема  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мероприятия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Обоснование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причин  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отклонения </w:t>
            </w:r>
          </w:p>
        </w:tc>
      </w:tr>
      <w:tr w:rsidR="004D20DD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Подпрограмма 1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D20DD"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1.1.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Основное       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мероприятие 1.1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D20DD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1.1.1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Мероприятие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D20DD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1.1.2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Мероприятие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D20DD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pStyle w:val="ConsPlusNormal"/>
              <w:jc w:val="both"/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...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D20DD"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1.2.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Основное       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мероприятие 1.2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D20DD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1.2.1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Мероприятие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D20DD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pStyle w:val="ConsPlusNormal"/>
              <w:jc w:val="both"/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Мероприятие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D20DD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pStyle w:val="ConsPlusNormal"/>
              <w:jc w:val="both"/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...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D20DD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Подпрограмма 2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D20DD"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2.1.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Основное       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мероприятие 2.1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D20DD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2.1.1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Мероприятие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D20DD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2.1.2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Мероприятие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D20DD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pStyle w:val="ConsPlusNormal"/>
              <w:jc w:val="both"/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...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D20DD"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pStyle w:val="ConsPlusNormal"/>
              <w:jc w:val="both"/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т.д. по      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подпрограммам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jc w:val="both"/>
      </w:pPr>
    </w:p>
    <w:p w:rsidR="00CA03F6" w:rsidRDefault="00CA03F6" w:rsidP="0061261A">
      <w:pPr>
        <w:pStyle w:val="ConsPlusNormal"/>
        <w:outlineLvl w:val="1"/>
      </w:pPr>
    </w:p>
    <w:p w:rsidR="0061261A" w:rsidRDefault="0061261A" w:rsidP="0061261A">
      <w:pPr>
        <w:pStyle w:val="ConsPlusNormal"/>
        <w:outlineLvl w:val="1"/>
      </w:pPr>
    </w:p>
    <w:p w:rsidR="004D20DD" w:rsidRDefault="004D20DD" w:rsidP="004D20DD">
      <w:pPr>
        <w:pStyle w:val="ConsPlusNormal"/>
        <w:jc w:val="right"/>
        <w:outlineLvl w:val="1"/>
      </w:pPr>
      <w:r>
        <w:lastRenderedPageBreak/>
        <w:t>Приложение N 2</w:t>
      </w:r>
    </w:p>
    <w:p w:rsidR="004D20DD" w:rsidRDefault="004D20DD" w:rsidP="004D20DD">
      <w:pPr>
        <w:pStyle w:val="ConsPlusNormal"/>
        <w:jc w:val="right"/>
      </w:pPr>
      <w:r>
        <w:t>к По</w:t>
      </w:r>
      <w:r w:rsidR="00CA03F6">
        <w:t>ложению о порядке</w:t>
      </w:r>
    </w:p>
    <w:p w:rsidR="004D20DD" w:rsidRDefault="004D20DD" w:rsidP="004D20DD">
      <w:pPr>
        <w:pStyle w:val="ConsPlusNormal"/>
        <w:jc w:val="right"/>
      </w:pPr>
      <w:r>
        <w:t>принятия решений о разработке</w:t>
      </w:r>
    </w:p>
    <w:p w:rsidR="004D20DD" w:rsidRDefault="004D20DD" w:rsidP="00CA03F6">
      <w:pPr>
        <w:pStyle w:val="ConsPlusNormal"/>
        <w:jc w:val="right"/>
      </w:pPr>
      <w:r>
        <w:t xml:space="preserve">муниципальных программ </w:t>
      </w:r>
      <w:r w:rsidR="00CA03F6">
        <w:t>МО «</w:t>
      </w:r>
      <w:proofErr w:type="spellStart"/>
      <w:r w:rsidR="00CA03F6">
        <w:t>Баяндаевский</w:t>
      </w:r>
      <w:proofErr w:type="spellEnd"/>
      <w:r w:rsidR="00CA03F6">
        <w:t xml:space="preserve"> район»</w:t>
      </w:r>
    </w:p>
    <w:p w:rsidR="004D20DD" w:rsidRDefault="004D20DD" w:rsidP="004D20DD">
      <w:pPr>
        <w:pStyle w:val="ConsPlusNormal"/>
        <w:jc w:val="right"/>
      </w:pPr>
      <w:r>
        <w:t>и их формирования и реализации</w:t>
      </w:r>
    </w:p>
    <w:p w:rsidR="004D20DD" w:rsidRDefault="004D20DD" w:rsidP="004D20DD">
      <w:pPr>
        <w:pStyle w:val="ConsPlusNormal"/>
        <w:jc w:val="both"/>
      </w:pPr>
    </w:p>
    <w:p w:rsidR="0061261A" w:rsidRDefault="004D20DD" w:rsidP="004D20DD">
      <w:pPr>
        <w:pStyle w:val="ConsPlusNonformat"/>
      </w:pPr>
      <w:bookmarkStart w:id="2" w:name="Par199"/>
      <w:bookmarkEnd w:id="2"/>
      <w:r>
        <w:t xml:space="preserve">                                  </w:t>
      </w:r>
    </w:p>
    <w:p w:rsidR="004D20DD" w:rsidRDefault="0061261A" w:rsidP="004D20DD">
      <w:pPr>
        <w:pStyle w:val="ConsPlusNonformat"/>
      </w:pPr>
      <w:r>
        <w:t xml:space="preserve">                                 </w:t>
      </w:r>
      <w:r w:rsidR="004D20DD">
        <w:t xml:space="preserve"> ОТЧЕТ</w:t>
      </w:r>
    </w:p>
    <w:p w:rsidR="004D20DD" w:rsidRDefault="004D20DD" w:rsidP="004D20DD">
      <w:pPr>
        <w:pStyle w:val="ConsPlusNonformat"/>
      </w:pPr>
      <w:r>
        <w:t xml:space="preserve">         ОБ ИСПОЛНЕНИИ ЦЕЛЕВЫХ ПОКАЗАТЕЛЕЙ МУНИЦИПАЛЬНОЙ ПРОГРАММЫ</w:t>
      </w:r>
    </w:p>
    <w:p w:rsidR="004D20DD" w:rsidRDefault="004D20DD" w:rsidP="004D20DD">
      <w:pPr>
        <w:pStyle w:val="ConsPlusNonformat"/>
      </w:pPr>
      <w:r>
        <w:t xml:space="preserve">           _____________________________________________________</w:t>
      </w:r>
    </w:p>
    <w:p w:rsidR="004D20DD" w:rsidRDefault="004D20DD" w:rsidP="004D20DD">
      <w:pPr>
        <w:pStyle w:val="ConsPlusNonformat"/>
      </w:pPr>
      <w:r>
        <w:t xml:space="preserve">                   (наименование программы </w:t>
      </w:r>
      <w:r w:rsidR="00CA03F6">
        <w:t>МО «</w:t>
      </w:r>
      <w:proofErr w:type="spellStart"/>
      <w:r w:rsidR="00CA03F6">
        <w:t>Баяндаевский</w:t>
      </w:r>
      <w:proofErr w:type="spellEnd"/>
      <w:r w:rsidR="00CA03F6">
        <w:t xml:space="preserve"> район»</w:t>
      </w:r>
      <w:r>
        <w:t>)</w:t>
      </w:r>
    </w:p>
    <w:p w:rsidR="004D20DD" w:rsidRDefault="004D20DD" w:rsidP="004D20DD">
      <w:pPr>
        <w:pStyle w:val="ConsPlusNonformat"/>
      </w:pPr>
    </w:p>
    <w:p w:rsidR="004D20DD" w:rsidRDefault="004D20DD" w:rsidP="004D20DD">
      <w:pPr>
        <w:pStyle w:val="ConsPlusNonformat"/>
      </w:pPr>
      <w:r>
        <w:t xml:space="preserve">                   за _____ год (весь период реализаци</w:t>
      </w:r>
      <w:r w:rsidR="0061261A">
        <w:t>и)</w:t>
      </w:r>
    </w:p>
    <w:p w:rsidR="0061261A" w:rsidRDefault="0061261A" w:rsidP="004D20DD">
      <w:pPr>
        <w:pStyle w:val="ConsPlusNonformat"/>
      </w:pPr>
    </w:p>
    <w:p w:rsidR="0061261A" w:rsidRDefault="0061261A" w:rsidP="004D20DD">
      <w:pPr>
        <w:pStyle w:val="ConsPlusNonformat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700"/>
        <w:gridCol w:w="648"/>
        <w:gridCol w:w="1080"/>
        <w:gridCol w:w="1404"/>
        <w:gridCol w:w="756"/>
        <w:gridCol w:w="864"/>
        <w:gridCol w:w="1404"/>
      </w:tblGrid>
      <w:tr w:rsidR="0061261A" w:rsidTr="002340CE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</w:p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целевого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показателя       </w:t>
            </w: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</w:p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Плановое</w:t>
            </w:r>
          </w:p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значение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Фактическое</w:t>
            </w:r>
          </w:p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значение  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Отклонение </w:t>
            </w:r>
          </w:p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фактического</w:t>
            </w:r>
          </w:p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значения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планового  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Обоснование</w:t>
            </w:r>
          </w:p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причин   </w:t>
            </w:r>
          </w:p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отклонения </w:t>
            </w:r>
          </w:p>
        </w:tc>
      </w:tr>
      <w:tr w:rsidR="0061261A" w:rsidTr="002340CE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pStyle w:val="ConsPlusNormal"/>
              <w:jc w:val="both"/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pStyle w:val="ConsPlusNormal"/>
              <w:jc w:val="both"/>
            </w:pPr>
          </w:p>
        </w:tc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pStyle w:val="ConsPlusNormal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pStyle w:val="ConsPlusNormal"/>
              <w:jc w:val="both"/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pStyle w:val="ConsPlusNormal"/>
              <w:jc w:val="both"/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-/+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%   </w:t>
            </w: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1261A" w:rsidTr="002340CE">
        <w:trPr>
          <w:tblCellSpacing w:w="5" w:type="nil"/>
        </w:trPr>
        <w:tc>
          <w:tcPr>
            <w:tcW w:w="939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Подпрограмма 1 (указать наименование)                     </w:t>
            </w:r>
          </w:p>
        </w:tc>
      </w:tr>
      <w:tr w:rsidR="0061261A" w:rsidTr="002340C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Целевой показатель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1261A" w:rsidTr="002340C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Целевой показатель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1261A" w:rsidTr="002340C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1261A" w:rsidTr="002340CE">
        <w:trPr>
          <w:tblCellSpacing w:w="5" w:type="nil"/>
        </w:trPr>
        <w:tc>
          <w:tcPr>
            <w:tcW w:w="939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Подпрограмма 2 (указать наименование)                     </w:t>
            </w:r>
          </w:p>
        </w:tc>
      </w:tr>
      <w:tr w:rsidR="0061261A" w:rsidTr="002340C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Целевой показатель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1261A" w:rsidTr="002340C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Целевой показатель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1261A" w:rsidTr="002340C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1261A" w:rsidTr="002340C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 т.д. по подпрограммам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61A" w:rsidRDefault="0061261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1261A" w:rsidRDefault="0061261A" w:rsidP="004D20DD">
      <w:pPr>
        <w:pStyle w:val="ConsPlusNonformat"/>
        <w:sectPr w:rsidR="0061261A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</w:p>
    <w:p w:rsidR="00CA03F6" w:rsidRDefault="00CA03F6" w:rsidP="004D20DD">
      <w:pPr>
        <w:pStyle w:val="ConsPlusNormal"/>
        <w:jc w:val="right"/>
        <w:outlineLvl w:val="1"/>
      </w:pPr>
    </w:p>
    <w:p w:rsidR="004D20DD" w:rsidRDefault="004D20DD" w:rsidP="004D20DD">
      <w:pPr>
        <w:pStyle w:val="ConsPlusNormal"/>
        <w:jc w:val="right"/>
        <w:outlineLvl w:val="1"/>
      </w:pPr>
      <w:r>
        <w:t>Приложение N 3</w:t>
      </w:r>
    </w:p>
    <w:p w:rsidR="004D20DD" w:rsidRDefault="004D20DD" w:rsidP="004D20DD">
      <w:pPr>
        <w:pStyle w:val="ConsPlusNormal"/>
        <w:jc w:val="right"/>
      </w:pPr>
      <w:r>
        <w:t>к По</w:t>
      </w:r>
      <w:r w:rsidR="00CA03F6">
        <w:t>ложению о порядке</w:t>
      </w:r>
    </w:p>
    <w:p w:rsidR="004D20DD" w:rsidRDefault="004D20DD" w:rsidP="004D20DD">
      <w:pPr>
        <w:pStyle w:val="ConsPlusNormal"/>
        <w:jc w:val="right"/>
      </w:pPr>
      <w:r>
        <w:t>принятия решений о разработке</w:t>
      </w:r>
    </w:p>
    <w:p w:rsidR="004D20DD" w:rsidRDefault="004D20DD" w:rsidP="00CA03F6">
      <w:pPr>
        <w:pStyle w:val="ConsPlusNormal"/>
        <w:jc w:val="right"/>
      </w:pPr>
      <w:r>
        <w:t xml:space="preserve">муниципальных программ </w:t>
      </w:r>
      <w:r w:rsidR="00CA03F6">
        <w:t>МО «</w:t>
      </w:r>
      <w:proofErr w:type="spellStart"/>
      <w:r w:rsidR="00CA03F6">
        <w:t>Баяндаевский</w:t>
      </w:r>
      <w:proofErr w:type="spellEnd"/>
      <w:r w:rsidR="00CA03F6">
        <w:t xml:space="preserve"> район»</w:t>
      </w:r>
    </w:p>
    <w:p w:rsidR="004D20DD" w:rsidRDefault="004D20DD" w:rsidP="004D20DD">
      <w:pPr>
        <w:pStyle w:val="ConsPlusNormal"/>
        <w:jc w:val="right"/>
      </w:pPr>
      <w:r>
        <w:t>и их формирования и реализации</w:t>
      </w:r>
    </w:p>
    <w:p w:rsidR="00F000AA" w:rsidRDefault="00F000AA" w:rsidP="00F000AA">
      <w:pPr>
        <w:pStyle w:val="ConsPlusNonformat"/>
      </w:pPr>
      <w:r>
        <w:t xml:space="preserve">                                     ОТЧЕТ</w:t>
      </w:r>
    </w:p>
    <w:p w:rsidR="00F000AA" w:rsidRDefault="00F000AA" w:rsidP="00F000AA">
      <w:pPr>
        <w:pStyle w:val="ConsPlusNonformat"/>
      </w:pPr>
      <w:r>
        <w:t xml:space="preserve">                 О ФИНАНСИРОВАНИИ МУНИЦИПАЛЬНОЙ ПРОГРАММЫ</w:t>
      </w:r>
    </w:p>
    <w:p w:rsidR="00F000AA" w:rsidRDefault="00F000AA" w:rsidP="00F000AA">
      <w:pPr>
        <w:pStyle w:val="ConsPlusNonformat"/>
      </w:pPr>
      <w:r>
        <w:t xml:space="preserve">              ______________________________________________</w:t>
      </w:r>
    </w:p>
    <w:p w:rsidR="00F000AA" w:rsidRDefault="00F000AA" w:rsidP="00F000AA">
      <w:pPr>
        <w:pStyle w:val="ConsPlusNonformat"/>
      </w:pPr>
      <w:r>
        <w:t xml:space="preserve">                   (наименование программы МО «</w:t>
      </w:r>
      <w:proofErr w:type="spellStart"/>
      <w:r>
        <w:t>Баяндаевский</w:t>
      </w:r>
      <w:proofErr w:type="spellEnd"/>
      <w:r>
        <w:t xml:space="preserve"> район»)</w:t>
      </w:r>
    </w:p>
    <w:p w:rsidR="00F000AA" w:rsidRDefault="00F000AA" w:rsidP="00F000AA">
      <w:pPr>
        <w:pStyle w:val="ConsPlusNonformat"/>
      </w:pPr>
    </w:p>
    <w:p w:rsidR="00F000AA" w:rsidRDefault="00F000AA" w:rsidP="00F000AA">
      <w:pPr>
        <w:pStyle w:val="ConsPlusNonformat"/>
      </w:pPr>
      <w:r>
        <w:t xml:space="preserve">                   за _____ год (весь период реализации)</w:t>
      </w:r>
    </w:p>
    <w:p w:rsidR="00F000AA" w:rsidRDefault="00F000AA" w:rsidP="00F000AA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440"/>
        <w:gridCol w:w="600"/>
        <w:gridCol w:w="600"/>
        <w:gridCol w:w="600"/>
        <w:gridCol w:w="1680"/>
        <w:gridCol w:w="1440"/>
        <w:gridCol w:w="600"/>
        <w:gridCol w:w="600"/>
        <w:gridCol w:w="600"/>
        <w:gridCol w:w="1680"/>
        <w:gridCol w:w="2280"/>
      </w:tblGrid>
      <w:tr w:rsidR="00F000AA" w:rsidTr="002340CE">
        <w:trPr>
          <w:tblCellSpacing w:w="5" w:type="nil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Период    </w:t>
            </w:r>
          </w:p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реализации  </w:t>
            </w:r>
          </w:p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программы  </w:t>
            </w:r>
          </w:p>
        </w:tc>
        <w:tc>
          <w:tcPr>
            <w:tcW w:w="49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Объем финансирования,       </w:t>
            </w:r>
          </w:p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предусмотренный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программой, тыс.  </w:t>
            </w:r>
          </w:p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 (с одним знаком после запятой)</w:t>
            </w:r>
          </w:p>
        </w:tc>
        <w:tc>
          <w:tcPr>
            <w:tcW w:w="49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Расходы за отчетный период, тыс.  </w:t>
            </w:r>
          </w:p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 (с одним знаком после запятой)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Обоснование   </w:t>
            </w:r>
          </w:p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причин отклонения</w:t>
            </w:r>
          </w:p>
        </w:tc>
      </w:tr>
      <w:tr w:rsidR="00F000AA" w:rsidTr="002340CE">
        <w:trPr>
          <w:tblCellSpacing w:w="5" w:type="nil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Финансовые</w:t>
            </w:r>
          </w:p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</w:t>
            </w:r>
          </w:p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всего   </w:t>
            </w:r>
          </w:p>
        </w:tc>
        <w:tc>
          <w:tcPr>
            <w:tcW w:w="34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 том числе       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Финансовые</w:t>
            </w:r>
          </w:p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</w:t>
            </w:r>
          </w:p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всего   </w:t>
            </w:r>
          </w:p>
        </w:tc>
        <w:tc>
          <w:tcPr>
            <w:tcW w:w="34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 том числе       </w:t>
            </w: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00AA" w:rsidTr="002340CE">
        <w:trPr>
          <w:tblCellSpacing w:w="5" w:type="nil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pStyle w:val="ConsPlusNormal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ФБ </w:t>
            </w:r>
          </w:p>
          <w:p w:rsidR="00F000AA" w:rsidRDefault="00124BD0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07" w:history="1">
              <w:r w:rsidR="00F000A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 </w:t>
            </w:r>
          </w:p>
          <w:p w:rsidR="00F000AA" w:rsidRDefault="00124BD0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07" w:history="1">
              <w:r w:rsidR="00F000A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 </w:t>
            </w:r>
          </w:p>
          <w:p w:rsidR="00F000AA" w:rsidRDefault="00124BD0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07" w:history="1">
              <w:r w:rsidR="00F000A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внебюджетные</w:t>
            </w:r>
          </w:p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средства  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ФБ </w:t>
            </w:r>
          </w:p>
          <w:p w:rsidR="00F000AA" w:rsidRDefault="00124BD0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07" w:history="1">
              <w:r w:rsidR="00F000A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 </w:t>
            </w:r>
          </w:p>
          <w:p w:rsidR="00F000AA" w:rsidRDefault="00124BD0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07" w:history="1">
              <w:r w:rsidR="00F000A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 </w:t>
            </w:r>
          </w:p>
          <w:p w:rsidR="00F000AA" w:rsidRDefault="00124BD0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07" w:history="1">
              <w:r w:rsidR="00F000A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внебюджетные</w:t>
            </w:r>
          </w:p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средства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00AA" w:rsidTr="002340CE">
        <w:trPr>
          <w:tblCellSpacing w:w="5" w:type="nil"/>
        </w:trPr>
        <w:tc>
          <w:tcPr>
            <w:tcW w:w="1392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Подпрограмма 1 (указать наименование)                                 </w:t>
            </w:r>
          </w:p>
        </w:tc>
      </w:tr>
      <w:tr w:rsidR="00F000AA" w:rsidTr="002340CE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 за весь</w:t>
            </w:r>
          </w:p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00AA" w:rsidTr="002340CE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первый год   </w:t>
            </w:r>
          </w:p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00AA" w:rsidTr="002340CE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pStyle w:val="ConsPlusNormal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pStyle w:val="ConsPlusNormal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pStyle w:val="ConsPlusNormal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pStyle w:val="ConsPlusNormal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pStyle w:val="ConsPlusNormal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pStyle w:val="ConsPlusNormal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pStyle w:val="ConsPlusNormal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pStyle w:val="ConsPlusNormal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pStyle w:val="ConsPlusNormal"/>
              <w:jc w:val="both"/>
            </w:pPr>
          </w:p>
        </w:tc>
      </w:tr>
      <w:tr w:rsidR="00F000AA" w:rsidTr="002340CE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последний год</w:t>
            </w:r>
          </w:p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00AA" w:rsidTr="002340CE">
        <w:trPr>
          <w:tblCellSpacing w:w="5" w:type="nil"/>
        </w:trPr>
        <w:tc>
          <w:tcPr>
            <w:tcW w:w="1392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Подпрограмма 2 (указать наименование)                                 </w:t>
            </w:r>
          </w:p>
        </w:tc>
      </w:tr>
      <w:tr w:rsidR="00F000AA" w:rsidTr="002340CE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 за весь</w:t>
            </w:r>
          </w:p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00AA" w:rsidTr="002340CE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первый год   </w:t>
            </w:r>
          </w:p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00AA" w:rsidTr="002340CE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pStyle w:val="ConsPlusNormal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pStyle w:val="ConsPlusNormal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pStyle w:val="ConsPlusNormal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pStyle w:val="ConsPlusNormal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pStyle w:val="ConsPlusNormal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pStyle w:val="ConsPlusNormal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pStyle w:val="ConsPlusNormal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pStyle w:val="ConsPlusNormal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pStyle w:val="ConsPlusNormal"/>
              <w:jc w:val="both"/>
            </w:pPr>
          </w:p>
        </w:tc>
      </w:tr>
      <w:tr w:rsidR="00F000AA" w:rsidTr="002340CE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последний год</w:t>
            </w:r>
          </w:p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00AA" w:rsidTr="002340CE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pStyle w:val="ConsPlusNormal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pStyle w:val="ConsPlusNormal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pStyle w:val="ConsPlusNormal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pStyle w:val="ConsPlusNormal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pStyle w:val="ConsPlusNormal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pStyle w:val="ConsPlusNormal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pStyle w:val="ConsPlusNormal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pStyle w:val="ConsPlusNormal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pStyle w:val="ConsPlusNormal"/>
              <w:jc w:val="both"/>
            </w:pPr>
          </w:p>
        </w:tc>
      </w:tr>
      <w:tr w:rsidR="00F000AA" w:rsidTr="002340CE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т.д. по    </w:t>
            </w:r>
          </w:p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подпрограммам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00AA" w:rsidTr="002340CE">
        <w:trPr>
          <w:tblCellSpacing w:w="5" w:type="nil"/>
        </w:trPr>
        <w:tc>
          <w:tcPr>
            <w:tcW w:w="1392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ИТОГО по муниципальной программе                                       </w:t>
            </w:r>
          </w:p>
        </w:tc>
      </w:tr>
      <w:tr w:rsidR="00F000AA" w:rsidTr="002340CE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 за весь</w:t>
            </w:r>
          </w:p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00AA" w:rsidTr="002340CE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первый год   </w:t>
            </w:r>
          </w:p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00AA" w:rsidTr="002340CE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pStyle w:val="ConsPlusNormal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pStyle w:val="ConsPlusNormal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pStyle w:val="ConsPlusNormal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pStyle w:val="ConsPlusNormal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pStyle w:val="ConsPlusNormal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pStyle w:val="ConsPlusNormal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pStyle w:val="ConsPlusNormal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pStyle w:val="ConsPlusNormal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pStyle w:val="ConsPlusNormal"/>
              <w:jc w:val="both"/>
            </w:pPr>
          </w:p>
        </w:tc>
      </w:tr>
      <w:tr w:rsidR="00F000AA" w:rsidTr="002340CE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последний год</w:t>
            </w:r>
          </w:p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AA" w:rsidRDefault="00F000AA" w:rsidP="0023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D20DD" w:rsidRDefault="004D20DD" w:rsidP="004D20DD">
      <w:pPr>
        <w:pStyle w:val="ConsPlusNormal"/>
        <w:jc w:val="both"/>
      </w:pPr>
      <w:bookmarkStart w:id="3" w:name="Par244"/>
      <w:bookmarkStart w:id="4" w:name="Par307"/>
      <w:bookmarkEnd w:id="3"/>
      <w:bookmarkEnd w:id="4"/>
    </w:p>
    <w:p w:rsidR="00F000AA" w:rsidRDefault="00F000AA" w:rsidP="00F000AA">
      <w:pPr>
        <w:pStyle w:val="ConsPlusNormal"/>
        <w:outlineLvl w:val="1"/>
      </w:pPr>
    </w:p>
    <w:p w:rsidR="00F000AA" w:rsidRDefault="00F000AA" w:rsidP="004D20DD">
      <w:pPr>
        <w:pStyle w:val="ConsPlusNormal"/>
        <w:jc w:val="right"/>
        <w:outlineLvl w:val="1"/>
      </w:pPr>
    </w:p>
    <w:p w:rsidR="004D20DD" w:rsidRDefault="004D20DD" w:rsidP="004D20DD">
      <w:pPr>
        <w:pStyle w:val="ConsPlusNormal"/>
        <w:jc w:val="right"/>
        <w:outlineLvl w:val="1"/>
      </w:pPr>
      <w:r>
        <w:t>Приложение N 4</w:t>
      </w:r>
    </w:p>
    <w:p w:rsidR="004D20DD" w:rsidRDefault="004D20DD" w:rsidP="004D20DD">
      <w:pPr>
        <w:pStyle w:val="ConsPlusNormal"/>
        <w:jc w:val="right"/>
      </w:pPr>
      <w:r>
        <w:t>к По</w:t>
      </w:r>
      <w:r w:rsidR="00CA03F6">
        <w:t>ложению о порядке</w:t>
      </w:r>
    </w:p>
    <w:p w:rsidR="004D20DD" w:rsidRDefault="004D20DD" w:rsidP="004D20DD">
      <w:pPr>
        <w:pStyle w:val="ConsPlusNormal"/>
        <w:jc w:val="right"/>
      </w:pPr>
      <w:r>
        <w:t>принятия решений о разработке</w:t>
      </w:r>
    </w:p>
    <w:p w:rsidR="004D20DD" w:rsidRDefault="004D20DD" w:rsidP="00CA03F6">
      <w:pPr>
        <w:pStyle w:val="ConsPlusNormal"/>
        <w:jc w:val="right"/>
      </w:pPr>
      <w:r>
        <w:t xml:space="preserve">муниципальных программ </w:t>
      </w:r>
      <w:r w:rsidR="00CA03F6">
        <w:t>МО «</w:t>
      </w:r>
      <w:proofErr w:type="spellStart"/>
      <w:r w:rsidR="00CA03F6">
        <w:t>Баяндаевский</w:t>
      </w:r>
      <w:proofErr w:type="spellEnd"/>
      <w:r w:rsidR="00CA03F6">
        <w:t xml:space="preserve"> район»</w:t>
      </w:r>
    </w:p>
    <w:p w:rsidR="004D20DD" w:rsidRDefault="004D20DD" w:rsidP="004D20DD">
      <w:pPr>
        <w:pStyle w:val="ConsPlusNormal"/>
        <w:jc w:val="right"/>
      </w:pPr>
      <w:r>
        <w:t>и их формирования и реализации</w:t>
      </w:r>
    </w:p>
    <w:p w:rsidR="004D20DD" w:rsidRDefault="004D20DD" w:rsidP="004D20DD">
      <w:pPr>
        <w:pStyle w:val="ConsPlusNormal"/>
        <w:jc w:val="both"/>
      </w:pPr>
    </w:p>
    <w:p w:rsidR="00CA03F6" w:rsidRDefault="00CA03F6" w:rsidP="004D20DD">
      <w:pPr>
        <w:pStyle w:val="ConsPlusNormal"/>
        <w:jc w:val="center"/>
      </w:pPr>
      <w:bookmarkStart w:id="5" w:name="Par320"/>
      <w:bookmarkEnd w:id="5"/>
    </w:p>
    <w:p w:rsidR="00CA03F6" w:rsidRDefault="00CA03F6" w:rsidP="004D20DD">
      <w:pPr>
        <w:pStyle w:val="ConsPlusNormal"/>
        <w:jc w:val="center"/>
      </w:pPr>
    </w:p>
    <w:p w:rsidR="00F000AA" w:rsidRDefault="00F000AA" w:rsidP="004D20DD">
      <w:pPr>
        <w:pStyle w:val="ConsPlusNormal"/>
        <w:jc w:val="center"/>
      </w:pPr>
    </w:p>
    <w:p w:rsidR="00F000AA" w:rsidRDefault="00F000AA" w:rsidP="004D20DD">
      <w:pPr>
        <w:pStyle w:val="ConsPlusNormal"/>
        <w:jc w:val="center"/>
      </w:pPr>
    </w:p>
    <w:p w:rsidR="004D20DD" w:rsidRDefault="004D20DD" w:rsidP="004D20DD">
      <w:pPr>
        <w:pStyle w:val="ConsPlusNormal"/>
        <w:jc w:val="center"/>
      </w:pPr>
      <w:r>
        <w:t>ТИПОВОЙ МАКЕТ ПРОГРАММЫ</w:t>
      </w:r>
    </w:p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jc w:val="center"/>
        <w:outlineLvl w:val="2"/>
      </w:pPr>
      <w:r>
        <w:t>1. ПАСПОРТ МУНИЦИПАЛЬНОЙ ПРОГРАММЫ</w:t>
      </w:r>
    </w:p>
    <w:p w:rsidR="004D20DD" w:rsidRDefault="004D20DD" w:rsidP="004D20DD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20"/>
        <w:gridCol w:w="3000"/>
      </w:tblGrid>
      <w:tr w:rsidR="004D20DD">
        <w:trPr>
          <w:tblCellSpacing w:w="5" w:type="nil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муниципальной программы       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Соисполнители муниципальной программы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Участники муниципальной программы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Цель муниципальной программы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Задачи муниципальной программы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Сроки реализации муниципальной программы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Целевые показатели муниципальной программы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муниципальной программы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Ресурсное обеспечение муниципальной программы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rHeight w:val="400"/>
          <w:tblCellSpacing w:w="5" w:type="nil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Ожидаемые конечные результаты реализации        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программы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D20DD" w:rsidRDefault="004D20DD" w:rsidP="004D20DD">
      <w:pPr>
        <w:pStyle w:val="ConsPlusNormal"/>
        <w:jc w:val="both"/>
        <w:sectPr w:rsidR="004D20DD" w:rsidSect="00F000AA">
          <w:pgSz w:w="16838" w:h="11906" w:orient="landscape"/>
          <w:pgMar w:top="426" w:right="1440" w:bottom="566" w:left="1440" w:header="720" w:footer="720" w:gutter="0"/>
          <w:cols w:space="720"/>
          <w:noEndnote/>
          <w:docGrid w:linePitch="299"/>
        </w:sectPr>
      </w:pPr>
    </w:p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jc w:val="center"/>
        <w:outlineLvl w:val="2"/>
      </w:pPr>
      <w:r>
        <w:t>2. ХАРАКТЕРИСТИКА ТЕКУЩЕГО СОСТОЯНИЯ СФЕРЫ</w:t>
      </w:r>
    </w:p>
    <w:p w:rsidR="004D20DD" w:rsidRDefault="004D20DD" w:rsidP="004D20DD">
      <w:pPr>
        <w:pStyle w:val="ConsPlusNormal"/>
        <w:jc w:val="center"/>
      </w:pPr>
      <w:r>
        <w:t>РЕАЛИЗАЦИИ МУНИЦИПАЛЬНОЙ ПРОГРАММЫ</w:t>
      </w:r>
    </w:p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ind w:firstLine="540"/>
        <w:jc w:val="both"/>
      </w:pPr>
      <w:r>
        <w:t>Раздел должен содержать:</w:t>
      </w:r>
    </w:p>
    <w:p w:rsidR="004D20DD" w:rsidRDefault="004D20DD" w:rsidP="004D20DD">
      <w:pPr>
        <w:pStyle w:val="ConsPlusNormal"/>
        <w:ind w:firstLine="540"/>
        <w:jc w:val="both"/>
      </w:pPr>
      <w:r>
        <w:t>- анализ текущего состояния сферы реализации муниципальной программы, выявление потенциала развития анализируемой сферы и существующих ограничений;</w:t>
      </w:r>
    </w:p>
    <w:p w:rsidR="004D20DD" w:rsidRDefault="004D20DD" w:rsidP="004D20DD">
      <w:pPr>
        <w:pStyle w:val="ConsPlusNormal"/>
        <w:ind w:firstLine="540"/>
        <w:jc w:val="both"/>
      </w:pPr>
      <w:r>
        <w:t xml:space="preserve">- основные показатели </w:t>
      </w:r>
      <w:proofErr w:type="gramStart"/>
      <w:r>
        <w:t>уровня развития сферы реализации муниципальной программы</w:t>
      </w:r>
      <w:proofErr w:type="gramEnd"/>
      <w:r>
        <w:t>;</w:t>
      </w:r>
    </w:p>
    <w:p w:rsidR="004D20DD" w:rsidRDefault="004D20DD" w:rsidP="004D20DD">
      <w:pPr>
        <w:pStyle w:val="ConsPlusNormal"/>
        <w:ind w:firstLine="540"/>
        <w:jc w:val="both"/>
      </w:pPr>
      <w:r>
        <w:t>- прогноз развития сферы реализации муниципальной программы и планируемые показатели социально-экономического развития</w:t>
      </w:r>
      <w:r w:rsidR="00CA03F6">
        <w:t xml:space="preserve"> </w:t>
      </w:r>
      <w:proofErr w:type="spellStart"/>
      <w:r w:rsidR="00CA03F6">
        <w:t>Баяндаевского</w:t>
      </w:r>
      <w:proofErr w:type="spellEnd"/>
      <w:r>
        <w:t xml:space="preserve"> района по итогам реализации муниципальной программы;</w:t>
      </w:r>
    </w:p>
    <w:p w:rsidR="004D20DD" w:rsidRDefault="004D20DD" w:rsidP="004D20DD">
      <w:pPr>
        <w:pStyle w:val="ConsPlusNormal"/>
        <w:ind w:firstLine="540"/>
        <w:jc w:val="both"/>
      </w:pPr>
      <w:r>
        <w:t>- сведения о ранее действующих в рассматриваемой сфере целевых программах, достигнутых в ходе их реализации результатах;</w:t>
      </w:r>
    </w:p>
    <w:p w:rsidR="004D20DD" w:rsidRDefault="004D20DD" w:rsidP="004D20DD">
      <w:pPr>
        <w:pStyle w:val="ConsPlusNormal"/>
        <w:ind w:firstLine="540"/>
        <w:jc w:val="both"/>
      </w:pPr>
      <w:r>
        <w:t>- сведения о координации муниципальной программы с действующими государственными программами (подпрограммами) Российской Федерации и Иркутской области.</w:t>
      </w:r>
    </w:p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jc w:val="center"/>
        <w:outlineLvl w:val="2"/>
      </w:pPr>
      <w:r>
        <w:t>3. ЦЕЛЬ И ЗАДАЧИ, ЦЕЛЕВЫЕ ПОКАЗАТЕЛИ,</w:t>
      </w:r>
    </w:p>
    <w:p w:rsidR="004D20DD" w:rsidRDefault="004D20DD" w:rsidP="004D20DD">
      <w:pPr>
        <w:pStyle w:val="ConsPlusNormal"/>
        <w:jc w:val="center"/>
      </w:pPr>
      <w:r>
        <w:t>СРОКИ РЕАЛИЗАЦИИ МУНИЦИПАЛЬНОЙ ПРОГРАММЫ</w:t>
      </w:r>
    </w:p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ind w:firstLine="540"/>
        <w:jc w:val="both"/>
      </w:pPr>
      <w:r>
        <w:t>Раздел должен содержать:</w:t>
      </w:r>
    </w:p>
    <w:p w:rsidR="004D20DD" w:rsidRDefault="004D20DD" w:rsidP="004D20DD">
      <w:pPr>
        <w:pStyle w:val="ConsPlusNormal"/>
        <w:ind w:firstLine="540"/>
        <w:jc w:val="both"/>
      </w:pPr>
      <w:r>
        <w:t>1) цель и задачи муниципальной программы;</w:t>
      </w:r>
    </w:p>
    <w:p w:rsidR="004D20DD" w:rsidRDefault="004D20DD" w:rsidP="004D20DD">
      <w:pPr>
        <w:pStyle w:val="ConsPlusNormal"/>
        <w:ind w:firstLine="540"/>
        <w:jc w:val="both"/>
      </w:pPr>
      <w:r>
        <w:t>2) перечень целевых показателей, характеризующих достижение цели и решение задач муниципальной программы;</w:t>
      </w:r>
    </w:p>
    <w:p w:rsidR="004D20DD" w:rsidRDefault="004D20DD" w:rsidP="004D20DD">
      <w:pPr>
        <w:pStyle w:val="ConsPlusNormal"/>
        <w:ind w:firstLine="540"/>
        <w:jc w:val="both"/>
      </w:pPr>
      <w:r>
        <w:t>3) обоснование состава и значений целевых показателей и оценку влияния внешних факторов и условий на их достижение;</w:t>
      </w:r>
    </w:p>
    <w:p w:rsidR="004D20DD" w:rsidRDefault="004D20DD" w:rsidP="004D20DD">
      <w:pPr>
        <w:pStyle w:val="ConsPlusNormal"/>
        <w:ind w:firstLine="540"/>
        <w:jc w:val="both"/>
      </w:pPr>
      <w:r>
        <w:t>4) сроки реализации цели и задач муниципальной программы.</w:t>
      </w:r>
    </w:p>
    <w:p w:rsidR="004D20DD" w:rsidRDefault="004D20DD" w:rsidP="004D20DD">
      <w:pPr>
        <w:pStyle w:val="ConsPlusNormal"/>
        <w:ind w:firstLine="540"/>
        <w:jc w:val="both"/>
      </w:pPr>
      <w:r>
        <w:t xml:space="preserve">Цель и задачи муниципальной программы указываются в соответствии Программой социально-экономического развития </w:t>
      </w:r>
      <w:proofErr w:type="spellStart"/>
      <w:r w:rsidR="00CA03F6">
        <w:t>Баяндаевского</w:t>
      </w:r>
      <w:proofErr w:type="spellEnd"/>
      <w:r>
        <w:t xml:space="preserve"> района.</w:t>
      </w:r>
    </w:p>
    <w:p w:rsidR="004D20DD" w:rsidRDefault="004D20DD" w:rsidP="004D20DD">
      <w:pPr>
        <w:pStyle w:val="ConsPlusNormal"/>
        <w:ind w:firstLine="540"/>
        <w:jc w:val="both"/>
      </w:pPr>
      <w:r>
        <w:t>Сформулированные задачи должны быть необходимы и достаточны для достижения поставленной цели.</w:t>
      </w:r>
    </w:p>
    <w:p w:rsidR="004D20DD" w:rsidRDefault="004D20DD" w:rsidP="004D20DD">
      <w:pPr>
        <w:pStyle w:val="ConsPlusNormal"/>
        <w:ind w:firstLine="540"/>
        <w:jc w:val="both"/>
      </w:pPr>
      <w:r>
        <w:t>Цель (задача) должна обладать следующими свойствами:</w:t>
      </w:r>
    </w:p>
    <w:p w:rsidR="004D20DD" w:rsidRDefault="004D20DD" w:rsidP="004D20DD">
      <w:pPr>
        <w:pStyle w:val="ConsPlusNormal"/>
        <w:ind w:firstLine="540"/>
        <w:jc w:val="both"/>
      </w:pPr>
      <w:r>
        <w:t>специфичность (соответствие сфере реализации муниципальной программы);</w:t>
      </w:r>
    </w:p>
    <w:p w:rsidR="004D20DD" w:rsidRDefault="004D20DD" w:rsidP="004D20DD">
      <w:pPr>
        <w:pStyle w:val="ConsPlusNormal"/>
        <w:ind w:firstLine="540"/>
        <w:jc w:val="both"/>
      </w:pPr>
      <w:r>
        <w:t>конкретность (формулировки должны быть четкими, не допускающими произвольного или неоднозначного толкования);</w:t>
      </w:r>
    </w:p>
    <w:p w:rsidR="004D20DD" w:rsidRDefault="004D20DD" w:rsidP="004D20DD">
      <w:pPr>
        <w:pStyle w:val="ConsPlusNormal"/>
        <w:ind w:firstLine="540"/>
        <w:jc w:val="both"/>
      </w:pPr>
      <w:r>
        <w:t>измеримость (достижение цели (задачи) можно проверить путем оценки с использованием целевых показателей);</w:t>
      </w:r>
    </w:p>
    <w:p w:rsidR="004D20DD" w:rsidRDefault="004D20DD" w:rsidP="004D20DD">
      <w:pPr>
        <w:pStyle w:val="ConsPlusNormal"/>
        <w:ind w:firstLine="540"/>
        <w:jc w:val="both"/>
      </w:pPr>
      <w:r>
        <w:t>достижимость (цель (задача) должна быть достижима за период реализации муниципальной программы).</w:t>
      </w:r>
    </w:p>
    <w:p w:rsidR="004D20DD" w:rsidRDefault="004D20DD" w:rsidP="004D20DD">
      <w:pPr>
        <w:pStyle w:val="ConsPlusNormal"/>
        <w:ind w:firstLine="540"/>
        <w:jc w:val="both"/>
      </w:pPr>
      <w:r>
        <w:t>Срок реализации задачи муниципальной программы не может превышать срок реализации цели муниципальной программы.</w:t>
      </w:r>
    </w:p>
    <w:p w:rsidR="004D20DD" w:rsidRDefault="004D20DD" w:rsidP="004D20DD">
      <w:pPr>
        <w:pStyle w:val="ConsPlusNormal"/>
        <w:ind w:firstLine="540"/>
        <w:jc w:val="both"/>
      </w:pPr>
      <w:r>
        <w:t>Целевые показатели муниципальной программы устанавливаются на основе:</w:t>
      </w:r>
    </w:p>
    <w:p w:rsidR="004D20DD" w:rsidRDefault="004D20DD" w:rsidP="004D20DD">
      <w:pPr>
        <w:pStyle w:val="ConsPlusNormal"/>
        <w:ind w:firstLine="540"/>
        <w:jc w:val="both"/>
      </w:pPr>
      <w:r>
        <w:t>а) перечня показателей для оценки эффективности деятельности органов местного самоуправления муниципальных районов, установленных действующим законодательством;</w:t>
      </w:r>
    </w:p>
    <w:p w:rsidR="004D20DD" w:rsidRDefault="004D20DD" w:rsidP="004D20DD">
      <w:pPr>
        <w:pStyle w:val="ConsPlusNormal"/>
        <w:ind w:firstLine="540"/>
        <w:jc w:val="both"/>
      </w:pPr>
      <w:r>
        <w:t xml:space="preserve">б) целевых показателей, установленных в Программе социально-экономического развития </w:t>
      </w:r>
      <w:proofErr w:type="spellStart"/>
      <w:r w:rsidR="00CA03F6">
        <w:t>Баяндаевского</w:t>
      </w:r>
      <w:proofErr w:type="spellEnd"/>
      <w:r>
        <w:t xml:space="preserve"> района.</w:t>
      </w:r>
    </w:p>
    <w:p w:rsidR="004D20DD" w:rsidRDefault="004D20DD" w:rsidP="004D20DD">
      <w:pPr>
        <w:pStyle w:val="ConsPlusNormal"/>
        <w:ind w:firstLine="540"/>
        <w:jc w:val="both"/>
      </w:pPr>
      <w:r>
        <w:t>Целевые показатели муниципальных программ должны быть измеримыми, непосредственно зависеть от реализации цели и решения задач муниципальной программы (подпрограммы муниципальной программы (далее - подпрограмма)).</w:t>
      </w:r>
    </w:p>
    <w:p w:rsidR="004D20DD" w:rsidRDefault="004D20DD" w:rsidP="004D20DD">
      <w:pPr>
        <w:pStyle w:val="ConsPlusNormal"/>
        <w:ind w:firstLine="540"/>
        <w:jc w:val="both"/>
      </w:pPr>
      <w:r>
        <w:t>Целевые показатели муниципальной программы должны соответствовать следующим требованиям:</w:t>
      </w:r>
    </w:p>
    <w:p w:rsidR="004D20DD" w:rsidRDefault="004D20DD" w:rsidP="004D20DD">
      <w:pPr>
        <w:pStyle w:val="ConsPlusNormal"/>
        <w:ind w:firstLine="540"/>
        <w:jc w:val="both"/>
      </w:pPr>
      <w:r>
        <w:t>- 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4D20DD" w:rsidRDefault="004D20DD" w:rsidP="004D20DD">
      <w:pPr>
        <w:pStyle w:val="ConsPlusNormal"/>
        <w:ind w:firstLine="540"/>
        <w:jc w:val="both"/>
      </w:pPr>
      <w:r>
        <w:t>- 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4D20DD" w:rsidRDefault="004D20DD" w:rsidP="004D20DD">
      <w:pPr>
        <w:pStyle w:val="ConsPlusNormal"/>
        <w:ind w:firstLine="540"/>
        <w:jc w:val="both"/>
      </w:pPr>
      <w:proofErr w:type="gramStart"/>
      <w:r>
        <w:t>- своевременность и регулярность (отчетные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  <w:proofErr w:type="gramEnd"/>
    </w:p>
    <w:p w:rsidR="004D20DD" w:rsidRDefault="004D20DD" w:rsidP="004D20DD">
      <w:pPr>
        <w:pStyle w:val="ConsPlusNormal"/>
        <w:ind w:firstLine="540"/>
        <w:jc w:val="both"/>
      </w:pPr>
      <w:r>
        <w:t>Сведения о составе и значениях целевых показателей муниципальной программы приводятся по форме:</w:t>
      </w:r>
    </w:p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jc w:val="center"/>
        <w:outlineLvl w:val="3"/>
      </w:pPr>
      <w:r>
        <w:lastRenderedPageBreak/>
        <w:t>Значения целевых показателей</w:t>
      </w:r>
    </w:p>
    <w:p w:rsidR="004D20DD" w:rsidRDefault="004D20DD" w:rsidP="004D20DD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400"/>
        <w:gridCol w:w="720"/>
        <w:gridCol w:w="1200"/>
        <w:gridCol w:w="1200"/>
        <w:gridCol w:w="1320"/>
        <w:gridCol w:w="840"/>
        <w:gridCol w:w="1440"/>
      </w:tblGrid>
      <w:tr w:rsidR="004D20DD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целевого    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показателя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Значения целевых показателей        </w:t>
            </w:r>
          </w:p>
        </w:tc>
      </w:tr>
      <w:tr w:rsidR="004D20DD">
        <w:trPr>
          <w:trHeight w:val="8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pStyle w:val="ConsPlusNormal"/>
              <w:jc w:val="both"/>
            </w:pP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pStyle w:val="ConsPlusNormal"/>
              <w:jc w:val="both"/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отчетный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текущий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 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(оценка)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первый 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 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действия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программы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...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  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завершения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действия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</w:t>
            </w:r>
          </w:p>
        </w:tc>
      </w:tr>
      <w:tr w:rsidR="004D20DD">
        <w:trPr>
          <w:tblCellSpacing w:w="5" w:type="nil"/>
        </w:trPr>
        <w:tc>
          <w:tcPr>
            <w:tcW w:w="984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Подпрограмма 1 (указать наименование)                  </w:t>
            </w:r>
          </w:p>
        </w:tc>
      </w:tr>
      <w:tr w:rsidR="004D20D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Целевой показатель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Целевой показатель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984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Подпрограмма 2 (указать наименование)                  </w:t>
            </w:r>
          </w:p>
        </w:tc>
      </w:tr>
      <w:tr w:rsidR="004D20D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Целевой показатель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Целевой показатель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pStyle w:val="ConsPlusNormal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т.д. по        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подпрограммам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jc w:val="center"/>
        <w:outlineLvl w:val="2"/>
      </w:pPr>
      <w:r>
        <w:t>4. ОБОСНОВАНИЕ ВЫДЕЛЕНИЯ ПОДПРОГРАММ И</w:t>
      </w:r>
    </w:p>
    <w:p w:rsidR="004D20DD" w:rsidRDefault="004D20DD" w:rsidP="004D20DD">
      <w:pPr>
        <w:pStyle w:val="ConsPlusNormal"/>
        <w:jc w:val="center"/>
      </w:pPr>
      <w:r>
        <w:t>ХАРАКТЕРИСТИКА ОСНОВНЫХ МЕРОПРИЯТИЙ ПОДПРОГРАММ</w:t>
      </w:r>
    </w:p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ind w:firstLine="540"/>
        <w:jc w:val="both"/>
      </w:pPr>
      <w:r>
        <w:t>Раздел должен содержать:</w:t>
      </w:r>
    </w:p>
    <w:p w:rsidR="004D20DD" w:rsidRDefault="004D20DD" w:rsidP="004D20DD">
      <w:pPr>
        <w:pStyle w:val="ConsPlusNormal"/>
        <w:ind w:firstLine="540"/>
        <w:jc w:val="both"/>
      </w:pPr>
      <w:r>
        <w:t>1) краткую характеристику подпрограмм, включенных в муниципальную программу, а также обоснование их выделения (включения);</w:t>
      </w:r>
    </w:p>
    <w:p w:rsidR="004D20DD" w:rsidRDefault="004D20DD" w:rsidP="004D20DD">
      <w:pPr>
        <w:pStyle w:val="ConsPlusNormal"/>
        <w:ind w:firstLine="540"/>
        <w:jc w:val="both"/>
      </w:pPr>
      <w:r>
        <w:t>2) текстовое описание основных мероприятий подпрограмм (перечень, краткая характеристика).</w:t>
      </w:r>
    </w:p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jc w:val="center"/>
        <w:outlineLvl w:val="2"/>
      </w:pPr>
      <w:r>
        <w:t>5. РЕСУРСНОЕ ОБЕСПЕЧЕНИЕ МУНИЦИПАЛЬНОЙ ПРОГРАММЫ</w:t>
      </w:r>
    </w:p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ind w:firstLine="540"/>
        <w:jc w:val="both"/>
      </w:pPr>
      <w:r>
        <w:t>Раздел должен содержать сведения об общих размерах средств, необходимых для реализации муниципальной программы, с распределением по годам реализации, источникам финансирования, подпрограммам.</w:t>
      </w:r>
    </w:p>
    <w:p w:rsidR="004D20DD" w:rsidRDefault="004D20DD" w:rsidP="004D20DD">
      <w:pPr>
        <w:pStyle w:val="ConsPlusNormal"/>
        <w:ind w:firstLine="540"/>
        <w:jc w:val="both"/>
      </w:pPr>
      <w:r>
        <w:t xml:space="preserve">Расходы на содержание структурных подразделений администрации </w:t>
      </w:r>
      <w:r w:rsidR="00CA03F6">
        <w:t>МО «</w:t>
      </w:r>
      <w:proofErr w:type="spellStart"/>
      <w:r w:rsidR="00CA03F6">
        <w:t>Баяндаевский</w:t>
      </w:r>
      <w:proofErr w:type="spellEnd"/>
      <w:r w:rsidR="00CA03F6">
        <w:t xml:space="preserve"> район»</w:t>
      </w:r>
      <w:r>
        <w:t xml:space="preserve"> (далее - структурное подразделение), являющихся ответственными исполнителями одной муниципальной программы, включаются в муниципальную программу, в которой структурное подразделение является ответственным исполнителем.</w:t>
      </w:r>
    </w:p>
    <w:p w:rsidR="004D20DD" w:rsidRDefault="004D20DD" w:rsidP="004D20DD">
      <w:pPr>
        <w:pStyle w:val="ConsPlusNormal"/>
        <w:ind w:firstLine="540"/>
        <w:jc w:val="both"/>
      </w:pPr>
      <w:r>
        <w:t>Расходы на содержание структурных подразделений, не являющихся ответственными исполнителями муниципальных программ, отражаются в муниципальной программе, в которой отражаются мероприятия структурного подразделения в установленной сфере деятельности.</w:t>
      </w:r>
    </w:p>
    <w:p w:rsidR="004D20DD" w:rsidRDefault="004D20DD" w:rsidP="004D20DD">
      <w:pPr>
        <w:pStyle w:val="ConsPlusNormal"/>
        <w:ind w:firstLine="540"/>
        <w:jc w:val="both"/>
      </w:pPr>
      <w:r>
        <w:t>Расходы на содержание структурных подразделений, участвующих в реализации нескольких подпрограмм одной муниципальной программы, и иные средства, направленные на реализацию нескольких подпрограмм одной муниципальной программы, могут отражаться в муниципальной программе в рамках отдельной подпрограммы, которая направлена на обеспечение реализации муниципальной программы.</w:t>
      </w:r>
    </w:p>
    <w:p w:rsidR="004D20DD" w:rsidRDefault="004D20DD" w:rsidP="004D20DD">
      <w:pPr>
        <w:pStyle w:val="ConsPlusNormal"/>
        <w:ind w:firstLine="540"/>
        <w:jc w:val="both"/>
      </w:pPr>
      <w:r>
        <w:t>Рекомендуемый текст:</w:t>
      </w:r>
    </w:p>
    <w:p w:rsidR="004D20DD" w:rsidRDefault="004D20DD" w:rsidP="004D20DD">
      <w:pPr>
        <w:pStyle w:val="ConsPlusNormal"/>
        <w:ind w:firstLine="540"/>
        <w:jc w:val="both"/>
      </w:pPr>
      <w:r>
        <w:t>"Источниками финансирования реализации мероприятий муниципальной программы являются средства районного бюджета и т.д. по другим источникам (конкретизировать).</w:t>
      </w:r>
    </w:p>
    <w:p w:rsidR="004D20DD" w:rsidRDefault="004D20DD" w:rsidP="004D20DD">
      <w:pPr>
        <w:pStyle w:val="ConsPlusNormal"/>
        <w:ind w:firstLine="540"/>
        <w:jc w:val="both"/>
      </w:pPr>
      <w:r>
        <w:t>Общий объем расходов на реализацию муниципальной программы за счет всех источников составляет ____ тыс. руб.</w:t>
      </w:r>
    </w:p>
    <w:p w:rsidR="004D20DD" w:rsidRDefault="004D20DD" w:rsidP="004D20DD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20"/>
        <w:gridCol w:w="1440"/>
        <w:gridCol w:w="960"/>
        <w:gridCol w:w="960"/>
        <w:gridCol w:w="960"/>
        <w:gridCol w:w="1680"/>
      </w:tblGrid>
      <w:tr w:rsidR="004D20DD">
        <w:trPr>
          <w:trHeight w:val="600"/>
          <w:tblCellSpacing w:w="5" w:type="nil"/>
        </w:trPr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Период реализации   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программы        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Объем финансирования, тыс. руб.      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(с одним знаком после запятой)       </w:t>
            </w:r>
          </w:p>
        </w:tc>
      </w:tr>
      <w:tr w:rsidR="004D20DD">
        <w:trPr>
          <w:trHeight w:val="400"/>
          <w:tblCellSpacing w:w="5" w:type="nil"/>
        </w:trPr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Финансовые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всего   </w:t>
            </w:r>
          </w:p>
        </w:tc>
        <w:tc>
          <w:tcPr>
            <w:tcW w:w="45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в том числе           </w:t>
            </w:r>
          </w:p>
        </w:tc>
      </w:tr>
      <w:tr w:rsidR="004D20DD">
        <w:trPr>
          <w:trHeight w:val="400"/>
          <w:tblCellSpacing w:w="5" w:type="nil"/>
        </w:trPr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ФБ </w:t>
            </w:r>
            <w:hyperlink w:anchor="Par47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 </w:t>
            </w:r>
            <w:hyperlink w:anchor="Par47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 </w:t>
            </w:r>
            <w:hyperlink w:anchor="Par47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Внебюджетные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средства  </w:t>
            </w:r>
          </w:p>
        </w:tc>
      </w:tr>
      <w:tr w:rsidR="004D20DD">
        <w:trPr>
          <w:tblCellSpacing w:w="5" w:type="nil"/>
        </w:trPr>
        <w:tc>
          <w:tcPr>
            <w:tcW w:w="91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Подпрограмма 1 (указать наименование)                </w:t>
            </w:r>
          </w:p>
        </w:tc>
      </w:tr>
      <w:tr w:rsidR="004D20DD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за весь период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первый год реализации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последний год реализации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91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Подпрограмма 2 (указать наименование)                </w:t>
            </w:r>
          </w:p>
        </w:tc>
      </w:tr>
      <w:tr w:rsidR="004D20DD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за весь период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первый год реализации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последний год реализации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т.д. по подпрограммам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91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ИТОГО по муниципальной программе                   </w:t>
            </w:r>
          </w:p>
        </w:tc>
      </w:tr>
      <w:tr w:rsidR="004D20DD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за весь период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первый год реализации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последний год реализации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ind w:firstLine="540"/>
        <w:jc w:val="both"/>
      </w:pPr>
      <w:r>
        <w:t>--------------------------------</w:t>
      </w:r>
    </w:p>
    <w:p w:rsidR="004D20DD" w:rsidRDefault="004D20DD" w:rsidP="004D20DD">
      <w:pPr>
        <w:pStyle w:val="ConsPlusNormal"/>
        <w:ind w:firstLine="540"/>
        <w:jc w:val="both"/>
      </w:pPr>
      <w:bookmarkStart w:id="6" w:name="Par477"/>
      <w:bookmarkEnd w:id="6"/>
      <w:r>
        <w:t>&lt;*&gt; Принятые сокращения: ФБ - средства федерального бюджета, ОБ - средства областного бюджета, МБ - средства местного бюджета.</w:t>
      </w:r>
    </w:p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jc w:val="center"/>
        <w:outlineLvl w:val="2"/>
      </w:pPr>
      <w:r>
        <w:t>6. АНАЛИЗ РИСКОВ РЕАЛИЗАЦИИ МУНИЦИПАЛЬНОЙ ПРОГРАММЫ И</w:t>
      </w:r>
    </w:p>
    <w:p w:rsidR="004D20DD" w:rsidRDefault="004D20DD" w:rsidP="004D20DD">
      <w:pPr>
        <w:pStyle w:val="ConsPlusNormal"/>
        <w:jc w:val="center"/>
      </w:pPr>
      <w:r>
        <w:t>ОПИСАНИЕ МЕР УПРАВЛЕНИЯ РИСКАМИ РЕАЛИЗАЦИИ МУНИЦИПАЛЬНОЙ</w:t>
      </w:r>
    </w:p>
    <w:p w:rsidR="004D20DD" w:rsidRDefault="004D20DD" w:rsidP="004D20DD">
      <w:pPr>
        <w:pStyle w:val="ConsPlusNormal"/>
        <w:jc w:val="center"/>
      </w:pPr>
      <w:r>
        <w:t>ПРОГРАММЫ</w:t>
      </w:r>
    </w:p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ind w:firstLine="540"/>
        <w:jc w:val="both"/>
      </w:pPr>
      <w:r>
        <w:t>Данный раздел предусматривает:</w:t>
      </w:r>
    </w:p>
    <w:p w:rsidR="004D20DD" w:rsidRDefault="004D20DD" w:rsidP="004D20DD">
      <w:pPr>
        <w:pStyle w:val="ConsPlusNormal"/>
        <w:ind w:firstLine="540"/>
        <w:jc w:val="both"/>
      </w:pPr>
      <w:r>
        <w:t>- определение факторов риска с указанием источников их возникновения и характера влияния на ход и результаты реализации муниципальной программы;</w:t>
      </w:r>
    </w:p>
    <w:p w:rsidR="004D20DD" w:rsidRDefault="004D20DD" w:rsidP="004D20DD">
      <w:pPr>
        <w:pStyle w:val="ConsPlusNormal"/>
        <w:ind w:firstLine="540"/>
        <w:jc w:val="both"/>
      </w:pPr>
      <w:r>
        <w:t>- качественную и, по возможности, количественную оценку факторов риска;</w:t>
      </w:r>
    </w:p>
    <w:p w:rsidR="004D20DD" w:rsidRDefault="004D20DD" w:rsidP="004D20DD">
      <w:pPr>
        <w:pStyle w:val="ConsPlusNormal"/>
        <w:ind w:firstLine="540"/>
        <w:jc w:val="both"/>
      </w:pPr>
      <w:r>
        <w:t>- обоснование предложений по мерам управления рисками реализации муниципальной программы.</w:t>
      </w:r>
    </w:p>
    <w:p w:rsidR="004D20DD" w:rsidRDefault="004D20DD" w:rsidP="004D20DD">
      <w:pPr>
        <w:pStyle w:val="ConsPlusNormal"/>
        <w:ind w:firstLine="540"/>
        <w:jc w:val="both"/>
      </w:pPr>
      <w:r>
        <w:t>Рекомендуемый текст:</w:t>
      </w:r>
    </w:p>
    <w:p w:rsidR="004D20DD" w:rsidRDefault="004D20DD" w:rsidP="004D20DD">
      <w:pPr>
        <w:pStyle w:val="ConsPlusNormal"/>
        <w:ind w:firstLine="540"/>
        <w:jc w:val="both"/>
      </w:pPr>
      <w:r>
        <w:t>"Реализация мероприятий муниципальной программы связана с различными рисками, как обусловленными внутренними факторами и зависящими от исполнителя (организационные риски), так и относящимися к внешним факторам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Программы, приведена в таблице:</w:t>
      </w:r>
    </w:p>
    <w:p w:rsidR="004D20DD" w:rsidRDefault="004D20DD" w:rsidP="004D20DD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440"/>
        <w:gridCol w:w="4080"/>
      </w:tblGrid>
      <w:tr w:rsidR="004D20DD"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Описание рисков       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Меры по снижению рисков     </w:t>
            </w:r>
          </w:p>
        </w:tc>
      </w:tr>
      <w:tr w:rsidR="004D20D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8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Изменения законодательства и внешней экономической ситуации:    </w:t>
            </w:r>
          </w:p>
        </w:tc>
      </w:tr>
      <w:tr w:rsidR="004D20D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8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Риски финансового обеспечения:                   </w:t>
            </w:r>
          </w:p>
        </w:tc>
      </w:tr>
      <w:tr w:rsidR="004D20D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8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Организационные риски:                       </w:t>
            </w:r>
          </w:p>
        </w:tc>
      </w:tr>
      <w:tr w:rsidR="004D20D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pStyle w:val="ConsPlusNormal"/>
              <w:jc w:val="both"/>
            </w:pPr>
          </w:p>
        </w:tc>
        <w:tc>
          <w:tcPr>
            <w:tcW w:w="8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и т.д. по другим рискам                       </w:t>
            </w:r>
          </w:p>
        </w:tc>
      </w:tr>
    </w:tbl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jc w:val="center"/>
        <w:outlineLvl w:val="2"/>
      </w:pPr>
      <w:r>
        <w:t>7. МЕХАНИЗМ РЕАЛИЗАЦИИ МУНИЦИПАЛЬНОЙ ПРОГРАММЫ</w:t>
      </w:r>
    </w:p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ind w:firstLine="540"/>
        <w:jc w:val="both"/>
      </w:pPr>
      <w:r>
        <w:t xml:space="preserve">Раздел должен содержать описание механизма реализации муниципальной программы, включая распределение полномочий и ответственности между ответственным исполнителем, соисполнителями, участниками муниципальной программы и участниками мероприятий муниципальной программы, а также описание механизма </w:t>
      </w:r>
      <w:proofErr w:type="gramStart"/>
      <w:r>
        <w:t>контроля за</w:t>
      </w:r>
      <w:proofErr w:type="gramEnd"/>
      <w:r>
        <w:t xml:space="preserve"> ходом реализации муниципальной программы.</w:t>
      </w:r>
    </w:p>
    <w:p w:rsidR="004D20DD" w:rsidRDefault="004D20DD" w:rsidP="004D20DD">
      <w:pPr>
        <w:pStyle w:val="ConsPlusNormal"/>
        <w:ind w:firstLine="540"/>
        <w:jc w:val="both"/>
      </w:pPr>
      <w:r>
        <w:t>Рекомендуемый текст:</w:t>
      </w:r>
    </w:p>
    <w:p w:rsidR="004D20DD" w:rsidRDefault="004D20DD" w:rsidP="004D20DD">
      <w:pPr>
        <w:pStyle w:val="ConsPlusNormal"/>
        <w:ind w:firstLine="540"/>
        <w:jc w:val="both"/>
      </w:pPr>
      <w:r>
        <w:t>"1. Реализация муниципальной программы осуществляется в соответствии с планами мероприятий подпрограмм.</w:t>
      </w:r>
    </w:p>
    <w:p w:rsidR="004D20DD" w:rsidRDefault="004D20DD" w:rsidP="004D20DD">
      <w:pPr>
        <w:pStyle w:val="ConsPlusNormal"/>
        <w:ind w:firstLine="540"/>
        <w:jc w:val="both"/>
      </w:pPr>
      <w:r>
        <w:t>2. Ответственный исполнитель:</w:t>
      </w:r>
    </w:p>
    <w:p w:rsidR="004D20DD" w:rsidRDefault="004D20DD" w:rsidP="004D20DD">
      <w:pPr>
        <w:pStyle w:val="ConsPlusNormal"/>
        <w:ind w:firstLine="540"/>
        <w:jc w:val="both"/>
      </w:pPr>
      <w:r>
        <w:lastRenderedPageBreak/>
        <w:t>- организует реализацию муниципальной программы, координирует деятельность соисполнителей и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4D20DD" w:rsidRDefault="004D20DD" w:rsidP="004D20DD">
      <w:pPr>
        <w:pStyle w:val="ConsPlusNormal"/>
        <w:ind w:firstLine="540"/>
        <w:jc w:val="both"/>
      </w:pPr>
      <w:r>
        <w:t>- принимает решение о внесении изменений в муниципальную программу, обеспечивает разработку проектов изменений в муниципальную программу, их согласование, экспертизу и утверждение;</w:t>
      </w:r>
    </w:p>
    <w:p w:rsidR="004D20DD" w:rsidRDefault="004D20DD" w:rsidP="004D20DD">
      <w:pPr>
        <w:pStyle w:val="ConsPlusNormal"/>
        <w:ind w:firstLine="540"/>
        <w:jc w:val="both"/>
      </w:pPr>
      <w:r>
        <w:t>- осуществляет мониторинг реализации муниципальной программы;</w:t>
      </w:r>
    </w:p>
    <w:p w:rsidR="004D20DD" w:rsidRDefault="004D20DD" w:rsidP="004D20DD">
      <w:pPr>
        <w:pStyle w:val="ConsPlusNormal"/>
        <w:ind w:firstLine="540"/>
        <w:jc w:val="both"/>
      </w:pPr>
      <w:r>
        <w:t>- проводит оценку эффективности реализации муниципальной программы;</w:t>
      </w:r>
    </w:p>
    <w:p w:rsidR="004D20DD" w:rsidRDefault="004D20DD" w:rsidP="004D20DD">
      <w:pPr>
        <w:pStyle w:val="ConsPlusNormal"/>
        <w:ind w:firstLine="540"/>
        <w:jc w:val="both"/>
      </w:pPr>
      <w:r>
        <w:t>- запрашивает у соисполнителей и участников муниципальной программы информацию о ходе реализации муниципальной программы;</w:t>
      </w:r>
    </w:p>
    <w:p w:rsidR="004D20DD" w:rsidRDefault="004D20DD" w:rsidP="004D20DD">
      <w:pPr>
        <w:pStyle w:val="ConsPlusNormal"/>
        <w:ind w:firstLine="540"/>
        <w:jc w:val="both"/>
      </w:pPr>
      <w:r>
        <w:t>- готовит отчеты о реализации муниципальной программы, представляет их в комитет по экономике;</w:t>
      </w:r>
    </w:p>
    <w:p w:rsidR="004D20DD" w:rsidRDefault="004D20DD" w:rsidP="004D20DD">
      <w:pPr>
        <w:pStyle w:val="ConsPlusNormal"/>
        <w:ind w:firstLine="540"/>
        <w:jc w:val="both"/>
      </w:pPr>
      <w:r>
        <w:t>- разрабатывает меры по привлечению средств из федерального и областного бюджетов и иных источников в соответствии с законодательством для реализации мероприятий муниципальной программы.</w:t>
      </w:r>
    </w:p>
    <w:p w:rsidR="004D20DD" w:rsidRDefault="004D20DD" w:rsidP="004D20DD">
      <w:pPr>
        <w:pStyle w:val="ConsPlusNormal"/>
        <w:ind w:firstLine="540"/>
        <w:jc w:val="both"/>
      </w:pPr>
      <w:r>
        <w:t>3. Соисполнители:</w:t>
      </w:r>
    </w:p>
    <w:p w:rsidR="004D20DD" w:rsidRDefault="004D20DD" w:rsidP="004D20DD">
      <w:pPr>
        <w:pStyle w:val="ConsPlusNormal"/>
        <w:ind w:firstLine="540"/>
        <w:jc w:val="both"/>
      </w:pPr>
      <w:r>
        <w:t>- обеспечивают разработку и согласование с участниками муниципальной программы подпрограмм;</w:t>
      </w:r>
    </w:p>
    <w:p w:rsidR="004D20DD" w:rsidRDefault="004D20DD" w:rsidP="004D20DD">
      <w:pPr>
        <w:pStyle w:val="ConsPlusNormal"/>
        <w:ind w:firstLine="540"/>
        <w:jc w:val="both"/>
      </w:pPr>
      <w:r>
        <w:t>- организуют реализацию подпрограмм, координируют деятельность участников муниципальной программы по реализации основных мероприятий подпрограмм, несут ответственность за достижение целевых показателей подпрограмм;</w:t>
      </w:r>
    </w:p>
    <w:p w:rsidR="004D20DD" w:rsidRDefault="004D20DD" w:rsidP="004D20DD">
      <w:pPr>
        <w:pStyle w:val="ConsPlusNormal"/>
        <w:ind w:firstLine="540"/>
        <w:jc w:val="both"/>
      </w:pPr>
      <w:r>
        <w:t>- 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подпрограмм;</w:t>
      </w:r>
    </w:p>
    <w:p w:rsidR="004D20DD" w:rsidRDefault="004D20DD" w:rsidP="004D20DD">
      <w:pPr>
        <w:pStyle w:val="ConsPlusNormal"/>
        <w:ind w:firstLine="540"/>
        <w:jc w:val="both"/>
      </w:pPr>
      <w:r>
        <w:t>- разрабатывают и согласовывают проект изменений в муниципальную программу в части подпрограмм;</w:t>
      </w:r>
    </w:p>
    <w:p w:rsidR="004D20DD" w:rsidRDefault="004D20DD" w:rsidP="004D20DD">
      <w:pPr>
        <w:pStyle w:val="ConsPlusNormal"/>
        <w:ind w:firstLine="540"/>
        <w:jc w:val="both"/>
      </w:pPr>
      <w:r>
        <w:t>- формируют предложения по внесению изменений в муниципальную программу, направляют их ответственному исполнителю;</w:t>
      </w:r>
    </w:p>
    <w:p w:rsidR="004D20DD" w:rsidRDefault="004D20DD" w:rsidP="004D20DD">
      <w:pPr>
        <w:pStyle w:val="ConsPlusNormal"/>
        <w:ind w:firstLine="540"/>
        <w:jc w:val="both"/>
      </w:pPr>
      <w:r>
        <w:t>- запрашивают у участников муниципальной программы информацию о ходе реализации основных мероприятий;</w:t>
      </w:r>
    </w:p>
    <w:p w:rsidR="004D20DD" w:rsidRDefault="004D20DD" w:rsidP="004D20DD">
      <w:pPr>
        <w:pStyle w:val="ConsPlusNormal"/>
        <w:ind w:firstLine="540"/>
        <w:jc w:val="both"/>
      </w:pPr>
      <w:r>
        <w:t>- разрабатывают и представляют ответственному исполнителю отчеты о реализации подпрограммы;</w:t>
      </w:r>
    </w:p>
    <w:p w:rsidR="004D20DD" w:rsidRDefault="004D20DD" w:rsidP="004D20DD">
      <w:pPr>
        <w:pStyle w:val="ConsPlusNormal"/>
        <w:ind w:firstLine="540"/>
        <w:jc w:val="both"/>
      </w:pPr>
      <w:r>
        <w:t>-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подпрограмм.</w:t>
      </w:r>
    </w:p>
    <w:p w:rsidR="004D20DD" w:rsidRDefault="004D20DD" w:rsidP="004D20DD">
      <w:pPr>
        <w:pStyle w:val="ConsPlusNormal"/>
        <w:ind w:firstLine="540"/>
        <w:jc w:val="both"/>
      </w:pPr>
      <w:r>
        <w:t>4. Участники муниципальной программы:</w:t>
      </w:r>
    </w:p>
    <w:p w:rsidR="004D20DD" w:rsidRDefault="004D20DD" w:rsidP="004D20DD">
      <w:pPr>
        <w:pStyle w:val="ConsPlusNormal"/>
        <w:ind w:firstLine="540"/>
        <w:jc w:val="both"/>
      </w:pPr>
      <w:r>
        <w:t>- осуществляют реализацию основных мероприятий;</w:t>
      </w:r>
    </w:p>
    <w:p w:rsidR="004D20DD" w:rsidRDefault="004D20DD" w:rsidP="004D20DD">
      <w:pPr>
        <w:pStyle w:val="ConsPlusNormal"/>
        <w:ind w:firstLine="540"/>
        <w:jc w:val="both"/>
      </w:pPr>
      <w:r>
        <w:t>- 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4D20DD" w:rsidRDefault="004D20DD" w:rsidP="004D20DD">
      <w:pPr>
        <w:pStyle w:val="ConsPlusNormal"/>
        <w:ind w:firstLine="540"/>
        <w:jc w:val="both"/>
      </w:pPr>
      <w:r>
        <w:t>- согласовывают проект подпрограммы, включение в проекты подпрограмм основных мероприятий, проект изменений в подпрограмму в части основных мероприятий;</w:t>
      </w:r>
    </w:p>
    <w:p w:rsidR="004D20DD" w:rsidRDefault="004D20DD" w:rsidP="004D20DD">
      <w:pPr>
        <w:pStyle w:val="ConsPlusNormal"/>
        <w:ind w:firstLine="540"/>
        <w:jc w:val="both"/>
      </w:pPr>
      <w:r>
        <w:t>- формируют предложения по разработке проекта подпрограммы, внесению изменений в подпрограмму, направляют их соисполнителю;</w:t>
      </w:r>
    </w:p>
    <w:p w:rsidR="004D20DD" w:rsidRDefault="004D20DD" w:rsidP="004D20DD">
      <w:pPr>
        <w:pStyle w:val="ConsPlusNormal"/>
        <w:ind w:firstLine="540"/>
        <w:jc w:val="both"/>
      </w:pPr>
      <w:r>
        <w:t>- разрабатывают и представляют соисполнителю отчеты о реализации основных мероприятий.</w:t>
      </w:r>
    </w:p>
    <w:p w:rsidR="004D20DD" w:rsidRDefault="004D20DD" w:rsidP="004D20DD">
      <w:pPr>
        <w:pStyle w:val="ConsPlusNormal"/>
        <w:ind w:firstLine="540"/>
        <w:jc w:val="both"/>
      </w:pPr>
      <w:r>
        <w:t>5. Участники мероприятий муниципальной программы участвуют в реализации мероприятий подпрограмм.</w:t>
      </w:r>
    </w:p>
    <w:p w:rsidR="004D20DD" w:rsidRDefault="004D20DD" w:rsidP="004D20DD">
      <w:pPr>
        <w:pStyle w:val="ConsPlusNormal"/>
        <w:ind w:firstLine="540"/>
        <w:jc w:val="both"/>
      </w:pPr>
      <w:r>
        <w:t>6. Реализация муниципальной программы осуществляется в соответствии с планами мероприятий подпрограмм.</w:t>
      </w:r>
    </w:p>
    <w:p w:rsidR="004D20DD" w:rsidRDefault="004D20DD" w:rsidP="004D20DD">
      <w:pPr>
        <w:pStyle w:val="ConsPlusNormal"/>
        <w:ind w:firstLine="540"/>
        <w:jc w:val="both"/>
      </w:pPr>
      <w:r>
        <w:t xml:space="preserve">7. Ответственный исполнитель совместно с соисполнителями в срок до 1 мая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 xml:space="preserve">, формирует и представляет в </w:t>
      </w:r>
      <w:r w:rsidR="00F000AA">
        <w:t>Экономический отдел</w:t>
      </w:r>
      <w:r>
        <w:t xml:space="preserve"> ежегодный отчет о реализации муниципальной программы за отчетный год.</w:t>
      </w:r>
    </w:p>
    <w:p w:rsidR="004D20DD" w:rsidRDefault="004D20DD" w:rsidP="004D20DD">
      <w:pPr>
        <w:pStyle w:val="ConsPlusNormal"/>
        <w:ind w:firstLine="540"/>
        <w:jc w:val="both"/>
      </w:pPr>
      <w:r>
        <w:t>По муниципальной программе, срок реализации которой завершился в отчетном году, формируется итоговый отчет за весь период реализации муниципальной программы, который включает в себя отчет о реализации муниципальной программы за отчетный год.</w:t>
      </w:r>
    </w:p>
    <w:p w:rsidR="004D20DD" w:rsidRDefault="004D20DD" w:rsidP="004D20DD">
      <w:pPr>
        <w:pStyle w:val="ConsPlusNormal"/>
        <w:ind w:firstLine="540"/>
        <w:jc w:val="both"/>
      </w:pPr>
      <w:r>
        <w:t>8. Ежегодный (итоговый) отчет о реализации муниципальной программы должен содержать:</w:t>
      </w:r>
    </w:p>
    <w:p w:rsidR="004D20DD" w:rsidRDefault="004D20DD" w:rsidP="004D20DD">
      <w:pPr>
        <w:pStyle w:val="ConsPlusNormal"/>
        <w:ind w:firstLine="540"/>
        <w:jc w:val="both"/>
      </w:pPr>
      <w:r>
        <w:t xml:space="preserve">1) </w:t>
      </w:r>
      <w:hyperlink w:anchor="Par137" w:history="1">
        <w:r>
          <w:rPr>
            <w:color w:val="0000FF"/>
          </w:rPr>
          <w:t>отчет</w:t>
        </w:r>
      </w:hyperlink>
      <w:r>
        <w:t xml:space="preserve"> об исполнении мероприятий муниципальной программы, </w:t>
      </w:r>
      <w:hyperlink w:anchor="Par199" w:history="1">
        <w:r>
          <w:rPr>
            <w:color w:val="0000FF"/>
          </w:rPr>
          <w:t>отчет</w:t>
        </w:r>
      </w:hyperlink>
      <w:r>
        <w:t xml:space="preserve"> об исполнении целевых показателей муниципальной программы, </w:t>
      </w:r>
      <w:hyperlink w:anchor="Par244" w:history="1">
        <w:r>
          <w:rPr>
            <w:color w:val="0000FF"/>
          </w:rPr>
          <w:t>отчет</w:t>
        </w:r>
      </w:hyperlink>
      <w:r>
        <w:t xml:space="preserve"> о финансировании муниципальной пр</w:t>
      </w:r>
      <w:r w:rsidR="00E26461">
        <w:t>ограммы (по формам 1, 2, 3 к Положению о порядке</w:t>
      </w:r>
      <w:r>
        <w:t xml:space="preserve"> принятия решений о разработке муниципальных программ </w:t>
      </w:r>
      <w:r w:rsidR="00E26461">
        <w:t>МО «</w:t>
      </w:r>
      <w:proofErr w:type="spellStart"/>
      <w:r w:rsidR="00E26461">
        <w:t>Баяндаевский</w:t>
      </w:r>
      <w:proofErr w:type="spellEnd"/>
      <w:r w:rsidR="00E26461">
        <w:t xml:space="preserve"> район»</w:t>
      </w:r>
      <w:r>
        <w:t xml:space="preserve"> и их формирования и реализации, утвержденного постановлением администрации </w:t>
      </w:r>
      <w:r w:rsidR="00E26461">
        <w:t>МО «</w:t>
      </w:r>
      <w:proofErr w:type="spellStart"/>
      <w:r w:rsidR="00E26461">
        <w:t>Баяндаевский</w:t>
      </w:r>
      <w:proofErr w:type="spellEnd"/>
      <w:r w:rsidR="00E26461">
        <w:t xml:space="preserve"> район»</w:t>
      </w:r>
      <w:r>
        <w:t>);</w:t>
      </w:r>
    </w:p>
    <w:p w:rsidR="004D20DD" w:rsidRDefault="004D20DD" w:rsidP="004D20DD">
      <w:pPr>
        <w:pStyle w:val="ConsPlusNormal"/>
        <w:ind w:firstLine="540"/>
        <w:jc w:val="both"/>
      </w:pPr>
      <w:r>
        <w:t xml:space="preserve">2) сведения об оценке эффективности реализации муниципальной программы (в соответствии с </w:t>
      </w:r>
      <w:hyperlink w:anchor="Par641" w:history="1">
        <w:r>
          <w:rPr>
            <w:color w:val="0000FF"/>
          </w:rPr>
          <w:t>Порядком</w:t>
        </w:r>
      </w:hyperlink>
      <w:r>
        <w:t xml:space="preserve"> проведения и критериями оценки эффективности реализации муниципальных программ </w:t>
      </w:r>
      <w:r w:rsidR="00E26461">
        <w:t>МО «</w:t>
      </w:r>
      <w:proofErr w:type="spellStart"/>
      <w:r w:rsidR="00E26461">
        <w:t>Баяндаевский</w:t>
      </w:r>
      <w:proofErr w:type="spellEnd"/>
      <w:r w:rsidR="00E26461">
        <w:t xml:space="preserve"> район»</w:t>
      </w:r>
      <w:r>
        <w:t>);</w:t>
      </w:r>
    </w:p>
    <w:p w:rsidR="004D20DD" w:rsidRDefault="004D20DD" w:rsidP="004D20DD">
      <w:pPr>
        <w:pStyle w:val="ConsPlusNormal"/>
        <w:ind w:firstLine="540"/>
        <w:jc w:val="both"/>
      </w:pPr>
      <w:r>
        <w:t>3) пояснительную записку, содержащую анализ факторов, повлиявших на ход реализации муниципальной программы.</w:t>
      </w:r>
    </w:p>
    <w:p w:rsidR="004D20DD" w:rsidRDefault="004D20DD" w:rsidP="004D20DD">
      <w:pPr>
        <w:pStyle w:val="ConsPlusNormal"/>
        <w:ind w:firstLine="540"/>
        <w:jc w:val="both"/>
      </w:pPr>
      <w:r>
        <w:lastRenderedPageBreak/>
        <w:t xml:space="preserve">9. </w:t>
      </w:r>
      <w:r w:rsidR="00E26461">
        <w:t>Экономический отдел</w:t>
      </w:r>
      <w:r>
        <w:t xml:space="preserve"> организует рассмотрение ежегодного (итогового) отчета о реализации муниципальной программы на заседании Экспертного совета, по результатам которого принимается решение об эффективности реализации муниципальной программы.</w:t>
      </w:r>
    </w:p>
    <w:p w:rsidR="004D20DD" w:rsidRDefault="004D20DD" w:rsidP="004D20DD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ожидаемая эффективность не достигнута или эффективность снизилась по сравнению с предыдущим годом, Экспертным советом формируются предложения о необходимости прекращения или об изменении начиная с очередного финансового года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4D20DD" w:rsidRDefault="004D20DD" w:rsidP="004D20DD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Учитывая решение Экспертного совета об эффективности реализации муниципальной программы, не позднее одного месяца до дня внесения проекта решения о бюджете </w:t>
      </w:r>
      <w:r w:rsidR="00E26461">
        <w:t>МО «</w:t>
      </w:r>
      <w:proofErr w:type="spellStart"/>
      <w:r w:rsidR="00E26461">
        <w:t>Баяндаевский</w:t>
      </w:r>
      <w:proofErr w:type="spellEnd"/>
      <w:r w:rsidR="00E26461">
        <w:t xml:space="preserve"> район» </w:t>
      </w:r>
      <w:r>
        <w:t xml:space="preserve">на очередной финансовый год и плановый период в Думу </w:t>
      </w:r>
      <w:r w:rsidR="00E26461">
        <w:t>МО «</w:t>
      </w:r>
      <w:proofErr w:type="spellStart"/>
      <w:r w:rsidR="00E26461">
        <w:t>Баяндаевский</w:t>
      </w:r>
      <w:proofErr w:type="spellEnd"/>
      <w:r w:rsidR="00E26461">
        <w:t xml:space="preserve"> район» </w:t>
      </w:r>
      <w:r>
        <w:t>может быть принято решение о прекращении или об изменении начиная с очередного финансового года муниципальной программы, в том числе изменении объема бюджетных ассигнований на финансовое</w:t>
      </w:r>
      <w:proofErr w:type="gramEnd"/>
      <w:r>
        <w:t xml:space="preserve"> обеспечение реализации муниципальной программы. Указанное решение оформляется постановлением администрации </w:t>
      </w:r>
      <w:r w:rsidR="00E26461">
        <w:t>МО «</w:t>
      </w:r>
      <w:proofErr w:type="spellStart"/>
      <w:r w:rsidR="00E26461">
        <w:t>Баяндаевский</w:t>
      </w:r>
      <w:proofErr w:type="spellEnd"/>
      <w:r w:rsidR="00E26461">
        <w:t xml:space="preserve"> район»</w:t>
      </w:r>
      <w:r>
        <w:t xml:space="preserve"> о внесении изменений в муниципальную программу или об отмене муниципальной программы, которое готовит ответственный исполнитель.</w:t>
      </w:r>
    </w:p>
    <w:p w:rsidR="004D20DD" w:rsidRDefault="004D20DD" w:rsidP="004D20DD">
      <w:pPr>
        <w:pStyle w:val="ConsPlusNormal"/>
        <w:ind w:firstLine="540"/>
        <w:jc w:val="both"/>
      </w:pPr>
      <w:r>
        <w:t>11. Ежегодный (итоговый) отчет о реализации муниципальной программы представляется ответственным исполнителем в качестве информации на засе</w:t>
      </w:r>
      <w:r w:rsidR="00E26461">
        <w:t>дании Административного Совета при администрации МО «</w:t>
      </w:r>
      <w:proofErr w:type="spellStart"/>
      <w:r w:rsidR="00E26461">
        <w:t>Баяндаевский</w:t>
      </w:r>
      <w:proofErr w:type="spellEnd"/>
      <w:r w:rsidR="00E26461">
        <w:t xml:space="preserve"> район».</w:t>
      </w:r>
    </w:p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jc w:val="center"/>
        <w:outlineLvl w:val="2"/>
      </w:pPr>
      <w:r>
        <w:t>8. ОЖИДАЕМЫЕ КОНЕЧНЫЕ РЕЗУЛЬТАТЫ</w:t>
      </w:r>
    </w:p>
    <w:p w:rsidR="004D20DD" w:rsidRDefault="004D20DD" w:rsidP="004D20DD">
      <w:pPr>
        <w:pStyle w:val="ConsPlusNormal"/>
        <w:jc w:val="center"/>
      </w:pPr>
      <w:r>
        <w:t>РЕАЛИЗАЦИИ МУНИЦИПАЛЬНОЙ ПРОГРАММЫ</w:t>
      </w:r>
    </w:p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ind w:firstLine="540"/>
        <w:jc w:val="both"/>
      </w:pPr>
      <w:r>
        <w:t>Раздел должен содержать перечень ожидаемых конечных результатов по итогам реализации муниципальной программы. При описании ожидаемых конечных результатов реализации муниципальной программы необходимо дать развернутую характеристику планируемых изменений в сфере реализации муниципальной программы.</w:t>
      </w:r>
    </w:p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jc w:val="center"/>
        <w:outlineLvl w:val="2"/>
      </w:pPr>
      <w:r>
        <w:t>9. ПОДПРОГРАММЫ МУНИЦИПАЛЬНОЙ ПРОГРАММЫ</w:t>
      </w:r>
    </w:p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ind w:firstLine="540"/>
        <w:jc w:val="both"/>
      </w:pPr>
      <w:r>
        <w:t>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4D20DD" w:rsidRDefault="004D20DD" w:rsidP="004D20DD">
      <w:pPr>
        <w:pStyle w:val="ConsPlusNormal"/>
        <w:ind w:firstLine="540"/>
        <w:jc w:val="both"/>
      </w:pPr>
      <w:r>
        <w:t>Подпрограмма содержит разделы:</w:t>
      </w:r>
    </w:p>
    <w:p w:rsidR="004D20DD" w:rsidRDefault="004D20DD" w:rsidP="004D20DD">
      <w:pPr>
        <w:pStyle w:val="ConsPlusNormal"/>
        <w:ind w:firstLine="540"/>
        <w:jc w:val="both"/>
      </w:pPr>
      <w:r>
        <w:t xml:space="preserve">1) </w:t>
      </w:r>
      <w:hyperlink w:anchor="Par568" w:history="1">
        <w:r>
          <w:rPr>
            <w:color w:val="0000FF"/>
          </w:rPr>
          <w:t>паспорт</w:t>
        </w:r>
      </w:hyperlink>
      <w:r>
        <w:t xml:space="preserve"> подпрограммы, который разрабатывается по форме:</w:t>
      </w:r>
    </w:p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jc w:val="center"/>
        <w:outlineLvl w:val="3"/>
      </w:pPr>
      <w:bookmarkStart w:id="7" w:name="Par568"/>
      <w:bookmarkEnd w:id="7"/>
      <w:r>
        <w:t>ПАСПОРТ ПОДПРОГРАММЫ</w:t>
      </w:r>
    </w:p>
    <w:p w:rsidR="004D20DD" w:rsidRDefault="004D20DD" w:rsidP="004D20DD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0"/>
        <w:gridCol w:w="3480"/>
      </w:tblGrid>
      <w:tr w:rsidR="004D20DD">
        <w:trPr>
          <w:tblCellSpacing w:w="5" w:type="nil"/>
        </w:trPr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муниципальной программы       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подпрограммы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rHeight w:val="400"/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Соисполнитель,  являющийся  ответственным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разработку и реализацию подпрограммы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Участники подпрограммы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Цель подпрограммы     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Задачи подпрограммы   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Сроки реализации подпрограммы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Целевые показатели подпрограммы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Ресурсное обеспечение подпрограммы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rHeight w:val="400"/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Ожидаемые  конечные   результаты   реализации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        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D20DD" w:rsidRDefault="004D20DD" w:rsidP="004D20DD">
      <w:pPr>
        <w:pStyle w:val="ConsPlusNormal"/>
        <w:jc w:val="both"/>
      </w:pPr>
    </w:p>
    <w:p w:rsidR="00F000AA" w:rsidRDefault="00F000AA" w:rsidP="004D20DD">
      <w:pPr>
        <w:pStyle w:val="ConsPlusNormal"/>
        <w:jc w:val="both"/>
      </w:pPr>
    </w:p>
    <w:p w:rsidR="00F000AA" w:rsidRDefault="00F000AA" w:rsidP="00F000AA">
      <w:pPr>
        <w:pStyle w:val="ConsPlusNormal"/>
        <w:jc w:val="both"/>
      </w:pPr>
      <w:r>
        <w:t>2) цель и задачи, целевые показатели, сроки реализации подпрограммы (формируется в соответствии с требованиями, предъявляемыми к аналогичному разделу муниципальной программы, с приложением аналогичного табличного материала (в части положений, касающихся подпрограмм));</w:t>
      </w:r>
    </w:p>
    <w:p w:rsidR="00F000AA" w:rsidRDefault="00F000AA" w:rsidP="004D20DD">
      <w:pPr>
        <w:pStyle w:val="ConsPlusNormal"/>
        <w:jc w:val="both"/>
        <w:sectPr w:rsidR="00F000AA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4D20DD" w:rsidRDefault="004D20DD" w:rsidP="004D20DD">
      <w:pPr>
        <w:pStyle w:val="ConsPlusNormal"/>
        <w:ind w:firstLine="540"/>
        <w:jc w:val="both"/>
      </w:pPr>
      <w:r>
        <w:lastRenderedPageBreak/>
        <w:t>3) план мероприятий подпрограммы</w:t>
      </w:r>
    </w:p>
    <w:p w:rsidR="004D20DD" w:rsidRDefault="004D20DD" w:rsidP="004D20DD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3120"/>
        <w:gridCol w:w="1680"/>
        <w:gridCol w:w="1440"/>
        <w:gridCol w:w="1920"/>
        <w:gridCol w:w="2040"/>
        <w:gridCol w:w="1680"/>
        <w:gridCol w:w="1560"/>
      </w:tblGrid>
      <w:tr w:rsidR="004D20DD">
        <w:trPr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основного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мероприятия      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(мероприятия)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участника 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(участника </w:t>
            </w:r>
            <w:proofErr w:type="gramEnd"/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Срок  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реализации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Источник  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финансирования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Объем    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финансирования,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тыс. руб.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показателя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объема  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мероприятия,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единица  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измерения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Значение 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показателя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объема  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</w:tr>
      <w:tr w:rsidR="004D20D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Основное мероприятие 1.1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pStyle w:val="ConsPlusNormal"/>
              <w:jc w:val="both"/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Основное мероприятие 1.2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pStyle w:val="ConsPlusNormal"/>
              <w:jc w:val="both"/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pStyle w:val="ConsPlusNormal"/>
              <w:jc w:val="both"/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pStyle w:val="ConsPlusNormal"/>
              <w:jc w:val="both"/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т.д. по мероприятиям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3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по подпрограмме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D20DD" w:rsidRDefault="004D20DD" w:rsidP="004D20DD">
      <w:pPr>
        <w:pStyle w:val="ConsPlusNormal"/>
        <w:jc w:val="both"/>
      </w:pPr>
    </w:p>
    <w:p w:rsidR="00F000AA" w:rsidRDefault="00F000AA" w:rsidP="004D20DD">
      <w:pPr>
        <w:pStyle w:val="ConsPlusNormal"/>
        <w:jc w:val="both"/>
      </w:pPr>
    </w:p>
    <w:p w:rsidR="00F000AA" w:rsidRDefault="00F000AA" w:rsidP="00F000AA">
      <w:pPr>
        <w:pStyle w:val="ConsPlusNormal"/>
        <w:ind w:firstLine="540"/>
        <w:jc w:val="both"/>
      </w:pPr>
      <w:r>
        <w:t>4) ресурсное обеспечение подпрограммы (формируется в соответствии с требованиями, предъявляемыми к аналогичному разделу муниципальной программы, с приложением аналогичного табличного материала (в части положений, касающихся подпрограмм)). В случае</w:t>
      </w:r>
      <w:proofErr w:type="gramStart"/>
      <w:r>
        <w:t>,</w:t>
      </w:r>
      <w:proofErr w:type="gramEnd"/>
      <w:r>
        <w:t xml:space="preserve"> если ресурсное обеспечение подпрограммы предусматривает средства федерального и (или) областного бюджетов, в разделе описывается механизм привлечения указанных средств.</w:t>
      </w:r>
    </w:p>
    <w:p w:rsidR="00F000AA" w:rsidRDefault="00F000AA" w:rsidP="00F000AA">
      <w:pPr>
        <w:pStyle w:val="ConsPlusNormal"/>
        <w:ind w:firstLine="540"/>
        <w:jc w:val="both"/>
      </w:pPr>
      <w:r>
        <w:t>Рекомендуемый текст:</w:t>
      </w:r>
    </w:p>
    <w:p w:rsidR="00F000AA" w:rsidRDefault="00F000AA" w:rsidP="009C1F09">
      <w:pPr>
        <w:pStyle w:val="ConsPlusNormal"/>
        <w:ind w:firstLine="540"/>
        <w:jc w:val="both"/>
        <w:sectPr w:rsidR="00F000AA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  <w:r>
        <w:t>"Средства областного бюджета привлекаются в рамках государственной программы (подпрограммы) "..." в порядке, предусмотренном указанной программой и т.д. по другим источникам (конкретизирова</w:t>
      </w:r>
      <w:r w:rsidR="009C1F09">
        <w:t>ть механизм получения средств)".</w:t>
      </w:r>
    </w:p>
    <w:p w:rsidR="00B03CE1" w:rsidRDefault="00B03CE1" w:rsidP="00B03C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B03CE1" w:rsidRDefault="00B03CE1" w:rsidP="00B03C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088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03CE1" w:rsidRPr="00240883" w:rsidRDefault="00B03CE1" w:rsidP="00B03C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B03CE1" w:rsidRPr="00240883" w:rsidRDefault="00B03CE1" w:rsidP="00B03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088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</w:p>
    <w:p w:rsidR="00B03CE1" w:rsidRPr="00240883" w:rsidRDefault="00B03CE1" w:rsidP="00B03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0883">
        <w:rPr>
          <w:rFonts w:ascii="Times New Roman" w:hAnsi="Times New Roman" w:cs="Times New Roman"/>
          <w:sz w:val="24"/>
          <w:szCs w:val="24"/>
        </w:rPr>
        <w:t>мэра МО «</w:t>
      </w:r>
      <w:proofErr w:type="spellStart"/>
      <w:r w:rsidRPr="00240883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240883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4D20DD" w:rsidRDefault="00B03CE1" w:rsidP="00B03CE1">
      <w:pPr>
        <w:pStyle w:val="ConsPlusNormal"/>
        <w:jc w:val="right"/>
      </w:pPr>
      <w:r w:rsidRPr="00240883">
        <w:rPr>
          <w:rFonts w:ascii="Times New Roman" w:hAnsi="Times New Roman" w:cs="Times New Roman"/>
          <w:sz w:val="24"/>
          <w:szCs w:val="24"/>
        </w:rPr>
        <w:t>от «</w:t>
      </w:r>
      <w:r w:rsidR="003A4858">
        <w:rPr>
          <w:rFonts w:ascii="Times New Roman" w:hAnsi="Times New Roman" w:cs="Times New Roman"/>
          <w:sz w:val="24"/>
          <w:szCs w:val="24"/>
        </w:rPr>
        <w:t>5</w:t>
      </w:r>
      <w:r w:rsidRPr="00240883">
        <w:rPr>
          <w:rFonts w:ascii="Times New Roman" w:hAnsi="Times New Roman" w:cs="Times New Roman"/>
          <w:sz w:val="24"/>
          <w:szCs w:val="24"/>
        </w:rPr>
        <w:t xml:space="preserve">» </w:t>
      </w:r>
      <w:r w:rsidR="003A4858">
        <w:rPr>
          <w:rFonts w:ascii="Times New Roman" w:hAnsi="Times New Roman" w:cs="Times New Roman"/>
          <w:sz w:val="24"/>
          <w:szCs w:val="24"/>
        </w:rPr>
        <w:t>декабря</w:t>
      </w:r>
      <w:r w:rsidRPr="00240883">
        <w:rPr>
          <w:rFonts w:ascii="Times New Roman" w:hAnsi="Times New Roman" w:cs="Times New Roman"/>
          <w:sz w:val="24"/>
          <w:szCs w:val="24"/>
        </w:rPr>
        <w:t xml:space="preserve"> 2013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A4858">
        <w:rPr>
          <w:rFonts w:ascii="Times New Roman" w:hAnsi="Times New Roman" w:cs="Times New Roman"/>
          <w:sz w:val="24"/>
          <w:szCs w:val="24"/>
        </w:rPr>
        <w:t>228</w:t>
      </w:r>
    </w:p>
    <w:p w:rsidR="004D20DD" w:rsidRDefault="004D20DD" w:rsidP="004D20DD">
      <w:pPr>
        <w:pStyle w:val="ConsPlusNormal"/>
        <w:jc w:val="both"/>
      </w:pPr>
    </w:p>
    <w:p w:rsidR="00B03CE1" w:rsidRDefault="00B03CE1" w:rsidP="004D20DD">
      <w:pPr>
        <w:pStyle w:val="ConsPlusNormal"/>
        <w:jc w:val="both"/>
      </w:pPr>
    </w:p>
    <w:p w:rsidR="004D20DD" w:rsidRDefault="004D20DD" w:rsidP="004D20DD">
      <w:pPr>
        <w:pStyle w:val="ConsPlusNormal"/>
        <w:jc w:val="center"/>
        <w:rPr>
          <w:b/>
          <w:bCs/>
        </w:rPr>
      </w:pPr>
      <w:bookmarkStart w:id="8" w:name="Par641"/>
      <w:bookmarkEnd w:id="8"/>
      <w:r>
        <w:rPr>
          <w:b/>
          <w:bCs/>
        </w:rPr>
        <w:t>ПОРЯДОК</w:t>
      </w:r>
    </w:p>
    <w:p w:rsidR="004D20DD" w:rsidRDefault="004D20DD" w:rsidP="004D20DD">
      <w:pPr>
        <w:pStyle w:val="ConsPlusNormal"/>
        <w:jc w:val="center"/>
        <w:rPr>
          <w:b/>
          <w:bCs/>
        </w:rPr>
      </w:pPr>
      <w:r>
        <w:rPr>
          <w:b/>
          <w:bCs/>
        </w:rPr>
        <w:t>ПРОВЕДЕНИЯ И КРИТЕРИИ ОЦЕНКИ ЭФФЕКТИВНОСТИ РЕАЛИЗАЦИИ</w:t>
      </w:r>
    </w:p>
    <w:p w:rsidR="004D20DD" w:rsidRDefault="004D20DD" w:rsidP="00B03CE1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МУНИЦИПАЛЬНЫХ ПРОГРАММ </w:t>
      </w:r>
      <w:r w:rsidR="00B03CE1">
        <w:rPr>
          <w:b/>
          <w:bCs/>
        </w:rPr>
        <w:t>МО «БАЯНДАЕВСКИЙ РАЙОН»</w:t>
      </w:r>
    </w:p>
    <w:p w:rsidR="00B03CE1" w:rsidRDefault="00B03CE1" w:rsidP="00B03CE1">
      <w:pPr>
        <w:pStyle w:val="ConsPlusNormal"/>
        <w:jc w:val="center"/>
      </w:pPr>
    </w:p>
    <w:p w:rsidR="004D20DD" w:rsidRDefault="004D20DD" w:rsidP="004D20DD">
      <w:pPr>
        <w:pStyle w:val="ConsPlusNormal"/>
        <w:ind w:firstLine="540"/>
        <w:jc w:val="both"/>
      </w:pPr>
      <w:r>
        <w:t xml:space="preserve">1. Настоящий Порядок определяет правила проведения и критерии оценки эффективности реализации муниципальных программ </w:t>
      </w:r>
      <w:r w:rsidR="00B03CE1">
        <w:t>МО «</w:t>
      </w:r>
      <w:proofErr w:type="spellStart"/>
      <w:r w:rsidR="00B03CE1">
        <w:t>Баяндаевский</w:t>
      </w:r>
      <w:proofErr w:type="spellEnd"/>
      <w:r w:rsidR="00B03CE1">
        <w:t xml:space="preserve"> район»</w:t>
      </w:r>
      <w:r>
        <w:t xml:space="preserve"> (далее - муниципальные программы), позволяющие определить степень достижения целей и решения задач муниципальных программ на основе достижения плановых значений целевых показателей и выполнения программных мероприятий.</w:t>
      </w:r>
    </w:p>
    <w:p w:rsidR="004D20DD" w:rsidRDefault="004D20DD" w:rsidP="004D20DD">
      <w:pPr>
        <w:pStyle w:val="ConsPlusNormal"/>
        <w:ind w:firstLine="540"/>
        <w:jc w:val="both"/>
      </w:pPr>
      <w:r>
        <w:t>2. Оценка эффективности муниципальной программы осуществляется ответственным исполнителем муниципальной программы совместно с соисполнителями.</w:t>
      </w:r>
    </w:p>
    <w:p w:rsidR="004D20DD" w:rsidRDefault="004D20DD" w:rsidP="004D20DD">
      <w:pPr>
        <w:pStyle w:val="ConsPlusNormal"/>
        <w:ind w:firstLine="540"/>
        <w:jc w:val="both"/>
      </w:pPr>
      <w:bookmarkStart w:id="9" w:name="Par648"/>
      <w:bookmarkEnd w:id="9"/>
      <w:r>
        <w:t xml:space="preserve">3. </w:t>
      </w:r>
      <w:proofErr w:type="gramStart"/>
      <w:r>
        <w:t xml:space="preserve">По итогам реализации муниципальной программы за отчетный финансовый год (по муниципальной программе, срок реализации которой завершился в отчетном году - за весь период ее реализации) ответственный исполнитель в срок до 1 мая года, следующего за отчетным, представляет в </w:t>
      </w:r>
      <w:r w:rsidR="00B03CE1">
        <w:t xml:space="preserve">Экономический отдел </w:t>
      </w:r>
      <w:r>
        <w:t xml:space="preserve">администрации </w:t>
      </w:r>
      <w:r w:rsidR="00B03CE1">
        <w:t>МО «</w:t>
      </w:r>
      <w:proofErr w:type="spellStart"/>
      <w:r w:rsidR="00B03CE1">
        <w:t>Баяндаевский</w:t>
      </w:r>
      <w:proofErr w:type="spellEnd"/>
      <w:r w:rsidR="00B03CE1">
        <w:t xml:space="preserve"> район»</w:t>
      </w:r>
      <w:r>
        <w:t xml:space="preserve"> (далее </w:t>
      </w:r>
      <w:r w:rsidR="00B03CE1">
        <w:t>–</w:t>
      </w:r>
      <w:r>
        <w:t xml:space="preserve"> </w:t>
      </w:r>
      <w:r w:rsidR="00B03CE1">
        <w:t>Экономический отдел</w:t>
      </w:r>
      <w:r>
        <w:t>) в составе ежегодного (итогового) отчета о реализации муниципальной программы сведения об оценке эффективности реализации</w:t>
      </w:r>
      <w:proofErr w:type="gramEnd"/>
      <w:r>
        <w:t xml:space="preserve"> муниципальной программы за отчетный год (весь период реализации) по </w:t>
      </w:r>
      <w:hyperlink w:anchor="Par680" w:history="1">
        <w:r>
          <w:rPr>
            <w:color w:val="0000FF"/>
          </w:rPr>
          <w:t>формам 1</w:t>
        </w:r>
      </w:hyperlink>
      <w:r>
        <w:t xml:space="preserve"> и </w:t>
      </w:r>
      <w:hyperlink w:anchor="Par711" w:history="1">
        <w:r>
          <w:rPr>
            <w:color w:val="0000FF"/>
          </w:rPr>
          <w:t>2</w:t>
        </w:r>
      </w:hyperlink>
      <w:r>
        <w:t>, содержащимся в приложении к настоящему Порядку.</w:t>
      </w:r>
    </w:p>
    <w:p w:rsidR="004D20DD" w:rsidRDefault="004D20DD" w:rsidP="004D20DD">
      <w:pPr>
        <w:pStyle w:val="ConsPlusNormal"/>
        <w:ind w:firstLine="540"/>
        <w:jc w:val="both"/>
      </w:pPr>
      <w:r>
        <w:t>4. Критериями оценки эффективности реализации муниципальной программы являются плановые значения целевых показателей Программы.</w:t>
      </w:r>
    </w:p>
    <w:p w:rsidR="004D20DD" w:rsidRDefault="004D20DD" w:rsidP="004D20DD">
      <w:pPr>
        <w:pStyle w:val="ConsPlusNormal"/>
        <w:ind w:firstLine="540"/>
        <w:jc w:val="both"/>
      </w:pPr>
      <w:r>
        <w:t>5. Оценка эффективности муниципальной программы осуществляется путем присвоения каждому целевому показателю соответствующего балла:</w:t>
      </w:r>
    </w:p>
    <w:p w:rsidR="004D20DD" w:rsidRDefault="004D20DD" w:rsidP="004D20DD">
      <w:pPr>
        <w:pStyle w:val="ConsPlusNormal"/>
        <w:ind w:firstLine="540"/>
        <w:jc w:val="both"/>
      </w:pPr>
      <w:r>
        <w:t>- при выполнении целевого показателя от установленного значения в пределах 97% - 103% - 1 балл;</w:t>
      </w:r>
    </w:p>
    <w:p w:rsidR="004D20DD" w:rsidRDefault="004D20DD" w:rsidP="004D20DD">
      <w:pPr>
        <w:pStyle w:val="ConsPlusNormal"/>
        <w:ind w:firstLine="540"/>
        <w:jc w:val="both"/>
      </w:pPr>
      <w:r>
        <w:t>- при выполнении целевого показателя от установленного значения в пределах 103,1% - 110% - плюс 2 балла; 110,1% - 120% - плюс 3 балла; более чем на 120,1% - плюс 4 балла;</w:t>
      </w:r>
    </w:p>
    <w:p w:rsidR="004D20DD" w:rsidRDefault="004D20DD" w:rsidP="004D20DD">
      <w:pPr>
        <w:pStyle w:val="ConsPlusNormal"/>
        <w:ind w:firstLine="540"/>
        <w:jc w:val="both"/>
      </w:pPr>
      <w:r>
        <w:t>- при невыполнении целевого показателя от установленного значения в пределах 90% - 96,9% - минус 1 балл; менее чем на 90% - минус 2 балла.</w:t>
      </w:r>
    </w:p>
    <w:p w:rsidR="004D20DD" w:rsidRDefault="004D20DD" w:rsidP="004D20DD">
      <w:pPr>
        <w:pStyle w:val="ConsPlusNormal"/>
        <w:ind w:firstLine="540"/>
        <w:jc w:val="both"/>
      </w:pPr>
      <w:r>
        <w:t>6. По результатам оценки эффективности муниципальной программы выносится одно из следующих решений:</w:t>
      </w:r>
    </w:p>
    <w:p w:rsidR="004D20DD" w:rsidRDefault="004D20DD" w:rsidP="004D20DD">
      <w:pPr>
        <w:pStyle w:val="ConsPlusNormal"/>
        <w:ind w:firstLine="540"/>
        <w:jc w:val="both"/>
      </w:pPr>
      <w:r>
        <w:t>1) ожидаемая эффективность достигнута;</w:t>
      </w:r>
    </w:p>
    <w:p w:rsidR="004D20DD" w:rsidRDefault="004D20DD" w:rsidP="004D20DD">
      <w:pPr>
        <w:pStyle w:val="ConsPlusNormal"/>
        <w:ind w:firstLine="540"/>
        <w:jc w:val="both"/>
      </w:pPr>
      <w:r>
        <w:t>2) ожидаемая эффективность не достигнута;</w:t>
      </w:r>
    </w:p>
    <w:p w:rsidR="004D20DD" w:rsidRDefault="004D20DD" w:rsidP="004D20DD">
      <w:pPr>
        <w:pStyle w:val="ConsPlusNormal"/>
        <w:ind w:firstLine="540"/>
        <w:jc w:val="both"/>
      </w:pPr>
      <w:r>
        <w:t>3) эффективность снизилась по сравнению с предыдущим годом;</w:t>
      </w:r>
    </w:p>
    <w:p w:rsidR="004D20DD" w:rsidRDefault="004D20DD" w:rsidP="004D20DD">
      <w:pPr>
        <w:pStyle w:val="ConsPlusNormal"/>
        <w:ind w:firstLine="540"/>
        <w:jc w:val="both"/>
      </w:pPr>
      <w:r>
        <w:t>4) эффективность находится на уровне предыдущего года;</w:t>
      </w:r>
    </w:p>
    <w:p w:rsidR="004D20DD" w:rsidRDefault="004D20DD" w:rsidP="004D20DD">
      <w:pPr>
        <w:pStyle w:val="ConsPlusNormal"/>
        <w:ind w:firstLine="540"/>
        <w:jc w:val="both"/>
      </w:pPr>
      <w:r>
        <w:t>5) эффективность повысилась по сравнению с предыдущим годом.</w:t>
      </w:r>
    </w:p>
    <w:p w:rsidR="004D20DD" w:rsidRDefault="004D20DD" w:rsidP="004D20DD">
      <w:pPr>
        <w:pStyle w:val="ConsPlusNormal"/>
        <w:ind w:firstLine="540"/>
        <w:jc w:val="both"/>
      </w:pPr>
      <w:r>
        <w:t xml:space="preserve">7. </w:t>
      </w:r>
      <w:r w:rsidR="00B03CE1">
        <w:t>Экономический отдел</w:t>
      </w:r>
      <w:r>
        <w:t xml:space="preserve"> организует рассмотрение материалов, указанных в </w:t>
      </w:r>
      <w:hyperlink w:anchor="Par648" w:history="1">
        <w:r>
          <w:rPr>
            <w:color w:val="0000FF"/>
          </w:rPr>
          <w:t>п. 3</w:t>
        </w:r>
      </w:hyperlink>
      <w:r>
        <w:t xml:space="preserve"> настоящего Порядка, на заседании Экспертного совета по вопросам разработки и реализации муниципальных программ </w:t>
      </w:r>
      <w:r w:rsidR="00B03CE1">
        <w:t>МО «</w:t>
      </w:r>
      <w:proofErr w:type="spellStart"/>
      <w:r w:rsidR="00B03CE1">
        <w:t>Баяндаевский</w:t>
      </w:r>
      <w:proofErr w:type="spellEnd"/>
      <w:r w:rsidR="00B03CE1">
        <w:t xml:space="preserve"> район» </w:t>
      </w:r>
      <w:r>
        <w:t>(далее - Экспертный совет), по результатам которого принимается решение об эффективности реализации муниципальной программы.</w:t>
      </w:r>
    </w:p>
    <w:p w:rsidR="004D20DD" w:rsidRDefault="004D20DD" w:rsidP="004D20DD">
      <w:pPr>
        <w:pStyle w:val="ConsPlusNormal"/>
        <w:ind w:firstLine="540"/>
        <w:jc w:val="both"/>
      </w:pPr>
      <w:r>
        <w:t>8. В случае</w:t>
      </w:r>
      <w:proofErr w:type="gramStart"/>
      <w:r>
        <w:t>,</w:t>
      </w:r>
      <w:proofErr w:type="gramEnd"/>
      <w:r>
        <w:t xml:space="preserve"> если ожидаемая эффективность не достигнута или эффективность снизилась по сравнению с предыдущим годом, Экспертным советом формируются предложения о необходимости прекращения или об изменении начиная с очередного финансового года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4D20DD" w:rsidRDefault="004D20DD" w:rsidP="004D20DD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Решение о прекращении или об изменении начиная с очередного финансового года муниципальной программы, в том числе изменении объема бюджетных ассигнований на финансовое обеспечение реализации муниципальной программы принимаются не позднее одного месяца до дня внесения проекта решения о районном бюджете на очередной финансовый год и плановый период в Думу </w:t>
      </w:r>
      <w:r w:rsidR="00B03CE1">
        <w:t>МО «</w:t>
      </w:r>
      <w:proofErr w:type="spellStart"/>
      <w:r w:rsidR="00B03CE1">
        <w:t>Баяндаевский</w:t>
      </w:r>
      <w:proofErr w:type="spellEnd"/>
      <w:r w:rsidR="00B03CE1">
        <w:t xml:space="preserve"> район»</w:t>
      </w:r>
      <w:r>
        <w:t>.</w:t>
      </w:r>
      <w:proofErr w:type="gramEnd"/>
      <w:r>
        <w:t xml:space="preserve"> Указанное решение оформляется постановлением администрации </w:t>
      </w:r>
      <w:r w:rsidR="00B03CE1">
        <w:t>МО «</w:t>
      </w:r>
      <w:proofErr w:type="spellStart"/>
      <w:r w:rsidR="00B03CE1">
        <w:t>Баяндаевский</w:t>
      </w:r>
      <w:proofErr w:type="spellEnd"/>
      <w:r w:rsidR="00B03CE1">
        <w:t xml:space="preserve"> район» </w:t>
      </w:r>
      <w:r>
        <w:t>о внесении изменений в муниципальную программу или об отмене муниципальной программы, которое готовит ответственный исполнитель муниципальной программы.</w:t>
      </w:r>
    </w:p>
    <w:p w:rsidR="009C1F09" w:rsidRDefault="004D20DD" w:rsidP="009C1F09">
      <w:pPr>
        <w:pStyle w:val="ConsPlusNormal"/>
        <w:ind w:firstLine="540"/>
        <w:jc w:val="both"/>
      </w:pPr>
      <w:r>
        <w:t xml:space="preserve">10. Методическое руководство по вопросам оценки эффективности реализации муниципальных программ осуществляет </w:t>
      </w:r>
      <w:r w:rsidR="00B03CE1">
        <w:t>Экономический отдел.</w:t>
      </w:r>
    </w:p>
    <w:p w:rsidR="004D20DD" w:rsidRDefault="004D20DD" w:rsidP="009C1F09">
      <w:pPr>
        <w:pStyle w:val="ConsPlusNormal"/>
        <w:ind w:firstLine="540"/>
        <w:jc w:val="right"/>
      </w:pPr>
      <w:r>
        <w:lastRenderedPageBreak/>
        <w:t>Приложение</w:t>
      </w:r>
    </w:p>
    <w:p w:rsidR="004D20DD" w:rsidRDefault="004D20DD" w:rsidP="004D20DD">
      <w:pPr>
        <w:pStyle w:val="ConsPlusNormal"/>
        <w:jc w:val="right"/>
      </w:pPr>
      <w:r>
        <w:t>к Порядку</w:t>
      </w:r>
    </w:p>
    <w:p w:rsidR="004D20DD" w:rsidRDefault="004D20DD" w:rsidP="004D20DD">
      <w:pPr>
        <w:pStyle w:val="ConsPlusNormal"/>
        <w:jc w:val="right"/>
      </w:pPr>
      <w:r>
        <w:t>проведения и критериям</w:t>
      </w:r>
    </w:p>
    <w:p w:rsidR="004D20DD" w:rsidRDefault="004D20DD" w:rsidP="004D20DD">
      <w:pPr>
        <w:pStyle w:val="ConsPlusNormal"/>
        <w:jc w:val="right"/>
      </w:pPr>
      <w:r>
        <w:t>оценки эффективности реализации</w:t>
      </w:r>
    </w:p>
    <w:p w:rsidR="004D20DD" w:rsidRDefault="004D20DD" w:rsidP="00B03CE1">
      <w:pPr>
        <w:pStyle w:val="ConsPlusNormal"/>
        <w:jc w:val="right"/>
      </w:pPr>
      <w:r>
        <w:t xml:space="preserve">муниципальных программ </w:t>
      </w:r>
      <w:r w:rsidR="00B03CE1">
        <w:t>МО «</w:t>
      </w:r>
      <w:proofErr w:type="spellStart"/>
      <w:r w:rsidR="00B03CE1">
        <w:t>Баяндаевский</w:t>
      </w:r>
      <w:proofErr w:type="spellEnd"/>
      <w:r w:rsidR="00B03CE1">
        <w:t xml:space="preserve"> район»</w:t>
      </w:r>
    </w:p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nformat"/>
      </w:pPr>
      <w:bookmarkStart w:id="10" w:name="Par680"/>
      <w:bookmarkEnd w:id="10"/>
      <w:r>
        <w:t xml:space="preserve">        Форма 1. Оценка целевых показателей муниципальной программы</w:t>
      </w:r>
    </w:p>
    <w:p w:rsidR="004D20DD" w:rsidRDefault="004D20DD" w:rsidP="004D20DD">
      <w:pPr>
        <w:pStyle w:val="ConsPlusNonformat"/>
      </w:pPr>
      <w:r>
        <w:t xml:space="preserve">              ______________________________________________</w:t>
      </w:r>
    </w:p>
    <w:p w:rsidR="004D20DD" w:rsidRDefault="004D20DD" w:rsidP="004D20DD">
      <w:pPr>
        <w:pStyle w:val="ConsPlusNonformat"/>
      </w:pPr>
      <w:r>
        <w:t xml:space="preserve">                   (наименование программы </w:t>
      </w:r>
      <w:r w:rsidR="00B03CE1">
        <w:t>МО «</w:t>
      </w:r>
      <w:proofErr w:type="spellStart"/>
      <w:r w:rsidR="00B03CE1">
        <w:t>Баяндаевский</w:t>
      </w:r>
      <w:proofErr w:type="spellEnd"/>
      <w:r w:rsidR="00B03CE1">
        <w:t xml:space="preserve"> район»</w:t>
      </w:r>
      <w:r>
        <w:t>)</w:t>
      </w:r>
    </w:p>
    <w:p w:rsidR="004D20DD" w:rsidRDefault="004D20DD" w:rsidP="004D20DD">
      <w:pPr>
        <w:pStyle w:val="ConsPlusNonformat"/>
      </w:pPr>
    </w:p>
    <w:p w:rsidR="004D20DD" w:rsidRDefault="004D20DD" w:rsidP="004D20DD">
      <w:pPr>
        <w:pStyle w:val="ConsPlusNonformat"/>
      </w:pPr>
      <w:r>
        <w:t xml:space="preserve">                   за _____ год (весь период реализации)</w:t>
      </w:r>
    </w:p>
    <w:p w:rsidR="004D20DD" w:rsidRDefault="004D20DD" w:rsidP="004D20DD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720"/>
        <w:gridCol w:w="1200"/>
        <w:gridCol w:w="1200"/>
        <w:gridCol w:w="1440"/>
        <w:gridCol w:w="960"/>
      </w:tblGrid>
      <w:tr w:rsidR="004D20DD">
        <w:trPr>
          <w:trHeight w:val="600"/>
          <w:tblCellSpacing w:w="5" w:type="nil"/>
        </w:trPr>
        <w:tc>
          <w:tcPr>
            <w:tcW w:w="3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целевого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показателя   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ЕИ 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целевого</w:t>
            </w:r>
            <w:proofErr w:type="gramEnd"/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показателя  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%    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Оценка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 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баллах</w:t>
            </w:r>
            <w:proofErr w:type="gramEnd"/>
          </w:p>
        </w:tc>
      </w:tr>
      <w:tr w:rsidR="004D20DD">
        <w:trPr>
          <w:tblCellSpacing w:w="5" w:type="nil"/>
        </w:trPr>
        <w:tc>
          <w:tcPr>
            <w:tcW w:w="3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pStyle w:val="ConsPlusNormal"/>
              <w:jc w:val="both"/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план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факт  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90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Подпрограмма 1 (указать наименование)                               </w:t>
            </w:r>
          </w:p>
        </w:tc>
      </w:tr>
      <w:tr w:rsidR="004D20DD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Целевой показатель 1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Целевой показатель 2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Итоговая сводная оценка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подпрограмме 1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т.д. по подпрограммам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ИТОГОВАЯ сводная оценка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программе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nformat"/>
      </w:pPr>
      <w:bookmarkStart w:id="11" w:name="Par711"/>
      <w:bookmarkEnd w:id="11"/>
      <w:r>
        <w:t xml:space="preserve">           Форма 2. Оценка эффективности муниципальной программы</w:t>
      </w:r>
    </w:p>
    <w:p w:rsidR="004D20DD" w:rsidRDefault="004D20DD" w:rsidP="004D20DD">
      <w:pPr>
        <w:pStyle w:val="ConsPlusNonformat"/>
      </w:pPr>
      <w:r>
        <w:t xml:space="preserve">              ______________________________________________</w:t>
      </w:r>
    </w:p>
    <w:p w:rsidR="004D20DD" w:rsidRDefault="004D20DD" w:rsidP="004D20DD">
      <w:pPr>
        <w:pStyle w:val="ConsPlusNonformat"/>
      </w:pPr>
      <w:r>
        <w:t xml:space="preserve">                   (наименование программы </w:t>
      </w:r>
      <w:r w:rsidR="00B03CE1">
        <w:t>«</w:t>
      </w:r>
      <w:proofErr w:type="spellStart"/>
      <w:r w:rsidR="00B03CE1">
        <w:t>Баяндаевский</w:t>
      </w:r>
      <w:proofErr w:type="spellEnd"/>
      <w:r w:rsidR="00B03CE1">
        <w:t xml:space="preserve"> район»)</w:t>
      </w:r>
    </w:p>
    <w:p w:rsidR="004D20DD" w:rsidRDefault="004D20DD" w:rsidP="004D20DD">
      <w:pPr>
        <w:pStyle w:val="ConsPlusNonformat"/>
      </w:pPr>
    </w:p>
    <w:p w:rsidR="004D20DD" w:rsidRDefault="004D20DD" w:rsidP="004D20DD">
      <w:pPr>
        <w:pStyle w:val="ConsPlusNonformat"/>
      </w:pPr>
      <w:r>
        <w:t xml:space="preserve">                   за _____ год (весь период реализации)</w:t>
      </w:r>
    </w:p>
    <w:p w:rsidR="004D20DD" w:rsidRDefault="004D20DD" w:rsidP="004D20DD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0"/>
        <w:gridCol w:w="1800"/>
        <w:gridCol w:w="1800"/>
      </w:tblGrid>
      <w:tr w:rsidR="004D20DD">
        <w:trPr>
          <w:trHeight w:val="800"/>
          <w:tblCellSpacing w:w="5" w:type="nil"/>
        </w:trPr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Вывод об эффективности программы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Итоговая  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сводная  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оценка   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(баллов)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Предложения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дальнейшей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реализации 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программы  </w:t>
            </w:r>
          </w:p>
        </w:tc>
      </w:tr>
      <w:tr w:rsidR="004D20DD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Подпрограмма 1 (указать наименование)                  </w:t>
            </w:r>
          </w:p>
        </w:tc>
      </w:tr>
      <w:tr w:rsidR="004D20DD">
        <w:trPr>
          <w:trHeight w:val="1000"/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ожидаемая эффективность достигнута;      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   эффективность   находится   на    уровне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предыдущего года;                           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эффективность повысилась  по  сравнению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предыдущим годом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положительное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значение (0 и</w:t>
            </w:r>
            <w:proofErr w:type="gramEnd"/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более)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rHeight w:val="600"/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ожидаемая эффективность не достигнута;   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эффективность  снизилась  по  сравнению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предыдущим годом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отрицательное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значение     </w:t>
            </w:r>
          </w:p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(менее 0)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т.д. по подпрограммам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DD"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по муниципальной программе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0DD" w:rsidRDefault="004D2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  <w:jc w:val="both"/>
      </w:pPr>
    </w:p>
    <w:p w:rsidR="004D20DD" w:rsidRDefault="004D20DD" w:rsidP="004D20DD">
      <w:pPr>
        <w:pStyle w:val="ConsPlusNormal"/>
      </w:pPr>
    </w:p>
    <w:p w:rsidR="007C14A1" w:rsidRDefault="007C14A1"/>
    <w:sectPr w:rsidR="007C14A1" w:rsidSect="00CA03F6">
      <w:pgSz w:w="11906" w:h="16838"/>
      <w:pgMar w:top="1440" w:right="566" w:bottom="1440" w:left="1133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20DD"/>
    <w:rsid w:val="0000182F"/>
    <w:rsid w:val="00003DD8"/>
    <w:rsid w:val="000064AA"/>
    <w:rsid w:val="00022196"/>
    <w:rsid w:val="0002250A"/>
    <w:rsid w:val="00025179"/>
    <w:rsid w:val="00030C2E"/>
    <w:rsid w:val="00032C63"/>
    <w:rsid w:val="00033486"/>
    <w:rsid w:val="000358B5"/>
    <w:rsid w:val="00035FF1"/>
    <w:rsid w:val="0003632E"/>
    <w:rsid w:val="00036937"/>
    <w:rsid w:val="0004023C"/>
    <w:rsid w:val="00040DC8"/>
    <w:rsid w:val="00041A2C"/>
    <w:rsid w:val="00045DA0"/>
    <w:rsid w:val="00045E25"/>
    <w:rsid w:val="00046028"/>
    <w:rsid w:val="00047DF1"/>
    <w:rsid w:val="000610D3"/>
    <w:rsid w:val="000658C2"/>
    <w:rsid w:val="000661E2"/>
    <w:rsid w:val="0007125E"/>
    <w:rsid w:val="0007142E"/>
    <w:rsid w:val="00071A7C"/>
    <w:rsid w:val="00072936"/>
    <w:rsid w:val="00072B3A"/>
    <w:rsid w:val="0007320B"/>
    <w:rsid w:val="00080A39"/>
    <w:rsid w:val="000827D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7A50"/>
    <w:rsid w:val="000D116F"/>
    <w:rsid w:val="000D1FB8"/>
    <w:rsid w:val="000D6084"/>
    <w:rsid w:val="000D648B"/>
    <w:rsid w:val="000E1644"/>
    <w:rsid w:val="000E2335"/>
    <w:rsid w:val="000E4ACB"/>
    <w:rsid w:val="000F5230"/>
    <w:rsid w:val="00103C33"/>
    <w:rsid w:val="001066FD"/>
    <w:rsid w:val="00111872"/>
    <w:rsid w:val="00111A96"/>
    <w:rsid w:val="00112F2B"/>
    <w:rsid w:val="00121B68"/>
    <w:rsid w:val="00124717"/>
    <w:rsid w:val="00124BD0"/>
    <w:rsid w:val="00127B28"/>
    <w:rsid w:val="001360B0"/>
    <w:rsid w:val="00140D96"/>
    <w:rsid w:val="0014499A"/>
    <w:rsid w:val="001452A8"/>
    <w:rsid w:val="0014604A"/>
    <w:rsid w:val="001523AE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B156C"/>
    <w:rsid w:val="001B4126"/>
    <w:rsid w:val="001B78C1"/>
    <w:rsid w:val="001C2C63"/>
    <w:rsid w:val="001C58C8"/>
    <w:rsid w:val="001D0FEC"/>
    <w:rsid w:val="001D4CFA"/>
    <w:rsid w:val="001D68DD"/>
    <w:rsid w:val="001E5432"/>
    <w:rsid w:val="001F2B03"/>
    <w:rsid w:val="001F3941"/>
    <w:rsid w:val="001F5A2E"/>
    <w:rsid w:val="00200FCD"/>
    <w:rsid w:val="0020487B"/>
    <w:rsid w:val="00206708"/>
    <w:rsid w:val="00211066"/>
    <w:rsid w:val="00215207"/>
    <w:rsid w:val="002217AF"/>
    <w:rsid w:val="00230106"/>
    <w:rsid w:val="00251A0A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B60"/>
    <w:rsid w:val="00284B8A"/>
    <w:rsid w:val="00292CAA"/>
    <w:rsid w:val="002937FF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5E48"/>
    <w:rsid w:val="002D1D0B"/>
    <w:rsid w:val="002D2F64"/>
    <w:rsid w:val="002E090B"/>
    <w:rsid w:val="002E0EC3"/>
    <w:rsid w:val="002E37C9"/>
    <w:rsid w:val="002E3885"/>
    <w:rsid w:val="002E577B"/>
    <w:rsid w:val="002F4868"/>
    <w:rsid w:val="002F6CC5"/>
    <w:rsid w:val="002F784F"/>
    <w:rsid w:val="00301A31"/>
    <w:rsid w:val="00312961"/>
    <w:rsid w:val="0032291A"/>
    <w:rsid w:val="00323C0E"/>
    <w:rsid w:val="00324803"/>
    <w:rsid w:val="00325C62"/>
    <w:rsid w:val="00325FE1"/>
    <w:rsid w:val="00335C00"/>
    <w:rsid w:val="00335EEC"/>
    <w:rsid w:val="00336859"/>
    <w:rsid w:val="0033765D"/>
    <w:rsid w:val="00345550"/>
    <w:rsid w:val="00346A1C"/>
    <w:rsid w:val="00351839"/>
    <w:rsid w:val="00353F3D"/>
    <w:rsid w:val="00360CC2"/>
    <w:rsid w:val="00360F09"/>
    <w:rsid w:val="003642B5"/>
    <w:rsid w:val="00364D0D"/>
    <w:rsid w:val="00366698"/>
    <w:rsid w:val="00372DC8"/>
    <w:rsid w:val="00386E99"/>
    <w:rsid w:val="00390CCB"/>
    <w:rsid w:val="0039326B"/>
    <w:rsid w:val="00396F8D"/>
    <w:rsid w:val="003A4035"/>
    <w:rsid w:val="003A4858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11FA"/>
    <w:rsid w:val="003D67C4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27F"/>
    <w:rsid w:val="00417BAF"/>
    <w:rsid w:val="00423FE6"/>
    <w:rsid w:val="00430509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60234"/>
    <w:rsid w:val="004620C1"/>
    <w:rsid w:val="0046402F"/>
    <w:rsid w:val="00465AA5"/>
    <w:rsid w:val="00470B70"/>
    <w:rsid w:val="004732CB"/>
    <w:rsid w:val="00473C11"/>
    <w:rsid w:val="00481B02"/>
    <w:rsid w:val="00482F56"/>
    <w:rsid w:val="004848B1"/>
    <w:rsid w:val="00493DF7"/>
    <w:rsid w:val="004951E4"/>
    <w:rsid w:val="00495D09"/>
    <w:rsid w:val="004A3970"/>
    <w:rsid w:val="004B3792"/>
    <w:rsid w:val="004B74ED"/>
    <w:rsid w:val="004B7894"/>
    <w:rsid w:val="004D20DD"/>
    <w:rsid w:val="004D3B30"/>
    <w:rsid w:val="004E18E9"/>
    <w:rsid w:val="004E4A11"/>
    <w:rsid w:val="004E71EB"/>
    <w:rsid w:val="004F3F2C"/>
    <w:rsid w:val="004F4AF1"/>
    <w:rsid w:val="004F7D29"/>
    <w:rsid w:val="00500AF3"/>
    <w:rsid w:val="00502D4C"/>
    <w:rsid w:val="00503EC9"/>
    <w:rsid w:val="0051185B"/>
    <w:rsid w:val="00516A8F"/>
    <w:rsid w:val="005221E0"/>
    <w:rsid w:val="00524B07"/>
    <w:rsid w:val="00537345"/>
    <w:rsid w:val="005378DF"/>
    <w:rsid w:val="005479D2"/>
    <w:rsid w:val="0055163F"/>
    <w:rsid w:val="00554F8B"/>
    <w:rsid w:val="0056083A"/>
    <w:rsid w:val="005733AD"/>
    <w:rsid w:val="00580867"/>
    <w:rsid w:val="00582F9B"/>
    <w:rsid w:val="00583064"/>
    <w:rsid w:val="0058578D"/>
    <w:rsid w:val="005900E5"/>
    <w:rsid w:val="00596547"/>
    <w:rsid w:val="005A04B8"/>
    <w:rsid w:val="005A13FC"/>
    <w:rsid w:val="005A64A1"/>
    <w:rsid w:val="005A7308"/>
    <w:rsid w:val="005B1109"/>
    <w:rsid w:val="005B17C9"/>
    <w:rsid w:val="005B46AA"/>
    <w:rsid w:val="005B48FD"/>
    <w:rsid w:val="005B70C2"/>
    <w:rsid w:val="005C1363"/>
    <w:rsid w:val="005C3365"/>
    <w:rsid w:val="005D1E5C"/>
    <w:rsid w:val="005D3F5E"/>
    <w:rsid w:val="005E1CA2"/>
    <w:rsid w:val="005E45B6"/>
    <w:rsid w:val="005E6ED1"/>
    <w:rsid w:val="005F28E8"/>
    <w:rsid w:val="005F2EFC"/>
    <w:rsid w:val="00610D47"/>
    <w:rsid w:val="0061215B"/>
    <w:rsid w:val="0061261A"/>
    <w:rsid w:val="006139B5"/>
    <w:rsid w:val="00615F29"/>
    <w:rsid w:val="0062122B"/>
    <w:rsid w:val="00624590"/>
    <w:rsid w:val="0062671F"/>
    <w:rsid w:val="00631196"/>
    <w:rsid w:val="00634AD0"/>
    <w:rsid w:val="00634B10"/>
    <w:rsid w:val="00652686"/>
    <w:rsid w:val="006621A6"/>
    <w:rsid w:val="00663945"/>
    <w:rsid w:val="00665F1D"/>
    <w:rsid w:val="00683028"/>
    <w:rsid w:val="006854D2"/>
    <w:rsid w:val="006857A1"/>
    <w:rsid w:val="00687132"/>
    <w:rsid w:val="006937BA"/>
    <w:rsid w:val="006A15CD"/>
    <w:rsid w:val="006A2198"/>
    <w:rsid w:val="006A3EE1"/>
    <w:rsid w:val="006A41B7"/>
    <w:rsid w:val="006A435F"/>
    <w:rsid w:val="006A4652"/>
    <w:rsid w:val="006B219E"/>
    <w:rsid w:val="006B5221"/>
    <w:rsid w:val="006C1CCE"/>
    <w:rsid w:val="006C1FCB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2E3F"/>
    <w:rsid w:val="006E3E36"/>
    <w:rsid w:val="006F262F"/>
    <w:rsid w:val="007040F0"/>
    <w:rsid w:val="00706D91"/>
    <w:rsid w:val="00710C0B"/>
    <w:rsid w:val="00710EE1"/>
    <w:rsid w:val="0071190E"/>
    <w:rsid w:val="0071331B"/>
    <w:rsid w:val="0071712E"/>
    <w:rsid w:val="00727E3D"/>
    <w:rsid w:val="00735B63"/>
    <w:rsid w:val="007416BA"/>
    <w:rsid w:val="00741850"/>
    <w:rsid w:val="00742582"/>
    <w:rsid w:val="007458B3"/>
    <w:rsid w:val="00746907"/>
    <w:rsid w:val="00746F3E"/>
    <w:rsid w:val="00751004"/>
    <w:rsid w:val="00751B44"/>
    <w:rsid w:val="00757225"/>
    <w:rsid w:val="00767289"/>
    <w:rsid w:val="0077003F"/>
    <w:rsid w:val="007701DC"/>
    <w:rsid w:val="0077746D"/>
    <w:rsid w:val="00777DD6"/>
    <w:rsid w:val="0078110F"/>
    <w:rsid w:val="007832BE"/>
    <w:rsid w:val="0078500E"/>
    <w:rsid w:val="00787AEE"/>
    <w:rsid w:val="00792639"/>
    <w:rsid w:val="007955AC"/>
    <w:rsid w:val="007A25FB"/>
    <w:rsid w:val="007A3775"/>
    <w:rsid w:val="007A6ADD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1281C"/>
    <w:rsid w:val="0082044D"/>
    <w:rsid w:val="00822EBF"/>
    <w:rsid w:val="008252BF"/>
    <w:rsid w:val="0082621C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2DFC"/>
    <w:rsid w:val="00883761"/>
    <w:rsid w:val="00886169"/>
    <w:rsid w:val="008864D0"/>
    <w:rsid w:val="008964EB"/>
    <w:rsid w:val="008A59CE"/>
    <w:rsid w:val="008B4221"/>
    <w:rsid w:val="008B610F"/>
    <w:rsid w:val="008B69CF"/>
    <w:rsid w:val="008B7CF7"/>
    <w:rsid w:val="008C578E"/>
    <w:rsid w:val="008C6464"/>
    <w:rsid w:val="008D116C"/>
    <w:rsid w:val="008D77D8"/>
    <w:rsid w:val="008D7E3E"/>
    <w:rsid w:val="008E2635"/>
    <w:rsid w:val="008F1C4B"/>
    <w:rsid w:val="008F3E27"/>
    <w:rsid w:val="00901C98"/>
    <w:rsid w:val="00915F16"/>
    <w:rsid w:val="00925E19"/>
    <w:rsid w:val="009310FF"/>
    <w:rsid w:val="00936A29"/>
    <w:rsid w:val="0094505B"/>
    <w:rsid w:val="0094693E"/>
    <w:rsid w:val="00950C90"/>
    <w:rsid w:val="00952FBE"/>
    <w:rsid w:val="0095714C"/>
    <w:rsid w:val="00957D79"/>
    <w:rsid w:val="00960C16"/>
    <w:rsid w:val="00970306"/>
    <w:rsid w:val="00970D07"/>
    <w:rsid w:val="00972AD0"/>
    <w:rsid w:val="00974216"/>
    <w:rsid w:val="00980AFF"/>
    <w:rsid w:val="009878AB"/>
    <w:rsid w:val="009A1CBE"/>
    <w:rsid w:val="009A5F03"/>
    <w:rsid w:val="009A6689"/>
    <w:rsid w:val="009B1BD3"/>
    <w:rsid w:val="009C1F09"/>
    <w:rsid w:val="009D4187"/>
    <w:rsid w:val="009D51D3"/>
    <w:rsid w:val="009E2306"/>
    <w:rsid w:val="009E3DFA"/>
    <w:rsid w:val="009E5D60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1008E"/>
    <w:rsid w:val="00A1030A"/>
    <w:rsid w:val="00A10945"/>
    <w:rsid w:val="00A113FA"/>
    <w:rsid w:val="00A13EDC"/>
    <w:rsid w:val="00A148EF"/>
    <w:rsid w:val="00A231D4"/>
    <w:rsid w:val="00A25A2A"/>
    <w:rsid w:val="00A34BFC"/>
    <w:rsid w:val="00A3565B"/>
    <w:rsid w:val="00A41F21"/>
    <w:rsid w:val="00A448F7"/>
    <w:rsid w:val="00A474ED"/>
    <w:rsid w:val="00A52B62"/>
    <w:rsid w:val="00A53964"/>
    <w:rsid w:val="00A605FC"/>
    <w:rsid w:val="00A60C8F"/>
    <w:rsid w:val="00A610F6"/>
    <w:rsid w:val="00A6684D"/>
    <w:rsid w:val="00A711C5"/>
    <w:rsid w:val="00A71EBF"/>
    <w:rsid w:val="00A72947"/>
    <w:rsid w:val="00A76585"/>
    <w:rsid w:val="00A80907"/>
    <w:rsid w:val="00A80FF4"/>
    <w:rsid w:val="00A84E12"/>
    <w:rsid w:val="00A92405"/>
    <w:rsid w:val="00A93697"/>
    <w:rsid w:val="00A95E84"/>
    <w:rsid w:val="00AA46D4"/>
    <w:rsid w:val="00AA79D7"/>
    <w:rsid w:val="00AB0078"/>
    <w:rsid w:val="00AB37C0"/>
    <w:rsid w:val="00AB6EF3"/>
    <w:rsid w:val="00AB7D40"/>
    <w:rsid w:val="00AC466B"/>
    <w:rsid w:val="00AD5016"/>
    <w:rsid w:val="00AD757B"/>
    <w:rsid w:val="00AE1DF2"/>
    <w:rsid w:val="00AE3D0B"/>
    <w:rsid w:val="00AE41DC"/>
    <w:rsid w:val="00AE5A4E"/>
    <w:rsid w:val="00AF2643"/>
    <w:rsid w:val="00AF50BB"/>
    <w:rsid w:val="00B03268"/>
    <w:rsid w:val="00B03CE1"/>
    <w:rsid w:val="00B1007B"/>
    <w:rsid w:val="00B14C6F"/>
    <w:rsid w:val="00B1716A"/>
    <w:rsid w:val="00B20EDD"/>
    <w:rsid w:val="00B2140B"/>
    <w:rsid w:val="00B21C69"/>
    <w:rsid w:val="00B30EBD"/>
    <w:rsid w:val="00B33D87"/>
    <w:rsid w:val="00B42A7D"/>
    <w:rsid w:val="00B430AA"/>
    <w:rsid w:val="00B47106"/>
    <w:rsid w:val="00B51BAF"/>
    <w:rsid w:val="00B53FE9"/>
    <w:rsid w:val="00B570E8"/>
    <w:rsid w:val="00B57536"/>
    <w:rsid w:val="00B577FB"/>
    <w:rsid w:val="00B670E1"/>
    <w:rsid w:val="00B702E1"/>
    <w:rsid w:val="00B76E74"/>
    <w:rsid w:val="00B84389"/>
    <w:rsid w:val="00B853D0"/>
    <w:rsid w:val="00B86771"/>
    <w:rsid w:val="00B91E7D"/>
    <w:rsid w:val="00B9367A"/>
    <w:rsid w:val="00B948FA"/>
    <w:rsid w:val="00B97ADA"/>
    <w:rsid w:val="00B97CCE"/>
    <w:rsid w:val="00BA058E"/>
    <w:rsid w:val="00BA0A44"/>
    <w:rsid w:val="00BA71D9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63CA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A03F6"/>
    <w:rsid w:val="00CB19FE"/>
    <w:rsid w:val="00CB2556"/>
    <w:rsid w:val="00CB34E0"/>
    <w:rsid w:val="00CB38CD"/>
    <w:rsid w:val="00CB56B3"/>
    <w:rsid w:val="00CB5A53"/>
    <w:rsid w:val="00CB7AC3"/>
    <w:rsid w:val="00CC17C4"/>
    <w:rsid w:val="00CC4949"/>
    <w:rsid w:val="00CD183D"/>
    <w:rsid w:val="00CD4001"/>
    <w:rsid w:val="00CD4939"/>
    <w:rsid w:val="00CD5E29"/>
    <w:rsid w:val="00CE28AE"/>
    <w:rsid w:val="00CF1714"/>
    <w:rsid w:val="00CF1F64"/>
    <w:rsid w:val="00CF4620"/>
    <w:rsid w:val="00CF4C78"/>
    <w:rsid w:val="00CF549C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6BE2"/>
    <w:rsid w:val="00D56ECA"/>
    <w:rsid w:val="00D620C9"/>
    <w:rsid w:val="00D62FC0"/>
    <w:rsid w:val="00D64EB8"/>
    <w:rsid w:val="00D65109"/>
    <w:rsid w:val="00D71F90"/>
    <w:rsid w:val="00D81B49"/>
    <w:rsid w:val="00D820E2"/>
    <w:rsid w:val="00D829C5"/>
    <w:rsid w:val="00D833DE"/>
    <w:rsid w:val="00D84119"/>
    <w:rsid w:val="00D84586"/>
    <w:rsid w:val="00D87476"/>
    <w:rsid w:val="00D936EE"/>
    <w:rsid w:val="00D95271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6146"/>
    <w:rsid w:val="00DF6A0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6461"/>
    <w:rsid w:val="00E266F0"/>
    <w:rsid w:val="00E30B48"/>
    <w:rsid w:val="00E339B3"/>
    <w:rsid w:val="00E3713E"/>
    <w:rsid w:val="00E372E0"/>
    <w:rsid w:val="00E37313"/>
    <w:rsid w:val="00E43777"/>
    <w:rsid w:val="00E462B1"/>
    <w:rsid w:val="00E465B9"/>
    <w:rsid w:val="00E50E2E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27A"/>
    <w:rsid w:val="00E7455B"/>
    <w:rsid w:val="00E74836"/>
    <w:rsid w:val="00E77609"/>
    <w:rsid w:val="00E83BEB"/>
    <w:rsid w:val="00E84384"/>
    <w:rsid w:val="00E84B74"/>
    <w:rsid w:val="00E854C9"/>
    <w:rsid w:val="00E866EA"/>
    <w:rsid w:val="00E87161"/>
    <w:rsid w:val="00E8735D"/>
    <w:rsid w:val="00E87BD3"/>
    <w:rsid w:val="00E91102"/>
    <w:rsid w:val="00E929B6"/>
    <w:rsid w:val="00E96632"/>
    <w:rsid w:val="00EA0B3F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229F"/>
    <w:rsid w:val="00EC388A"/>
    <w:rsid w:val="00EC50FB"/>
    <w:rsid w:val="00ED08FC"/>
    <w:rsid w:val="00ED2670"/>
    <w:rsid w:val="00ED4C97"/>
    <w:rsid w:val="00EE21AA"/>
    <w:rsid w:val="00EE3A11"/>
    <w:rsid w:val="00EE66C8"/>
    <w:rsid w:val="00EE6D47"/>
    <w:rsid w:val="00EF28C8"/>
    <w:rsid w:val="00F000AA"/>
    <w:rsid w:val="00F0171D"/>
    <w:rsid w:val="00F0435D"/>
    <w:rsid w:val="00F10CA1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76D4"/>
    <w:rsid w:val="00FC4CDE"/>
    <w:rsid w:val="00FC6137"/>
    <w:rsid w:val="00FC63C6"/>
    <w:rsid w:val="00FC7E24"/>
    <w:rsid w:val="00FD70CB"/>
    <w:rsid w:val="00FE2855"/>
    <w:rsid w:val="00FE3E62"/>
    <w:rsid w:val="00FE3EB0"/>
    <w:rsid w:val="00FE4CE1"/>
    <w:rsid w:val="00FE675F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A1"/>
  </w:style>
  <w:style w:type="paragraph" w:styleId="1">
    <w:name w:val="heading 1"/>
    <w:basedOn w:val="a"/>
    <w:next w:val="a"/>
    <w:link w:val="10"/>
    <w:qFormat/>
    <w:rsid w:val="004D20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D20DD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D20D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0D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D20D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4D20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D20D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4D1554EEFB3DB6B434F4B641FDF087993A645B406585E699DC5D078E4F34E48AFD29E300E020C93D247FM5G7N" TargetMode="External"/><Relationship Id="rId5" Type="http://schemas.openxmlformats.org/officeDocument/2006/relationships/hyperlink" Target="consultantplus://offline/ref=5E94E1CEC5419EC383819D90FC27DEDA0625CFE681E3A9C53912703098EB0B4CE0FEE8C5494FICZ3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7132</Words>
  <Characters>40657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2013-10-23T13:17:00Z</cp:lastPrinted>
  <dcterms:created xsi:type="dcterms:W3CDTF">2013-10-23T11:27:00Z</dcterms:created>
  <dcterms:modified xsi:type="dcterms:W3CDTF">2013-12-17T06:29:00Z</dcterms:modified>
</cp:coreProperties>
</file>